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Презентация- основной материал, который будет представлен на вебинаре.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Наша задача подготовить его правильно. И чтобы наш материал был интересен зрителю, нужно знать и применять несколько правил создания презентации.</w:t>
      </w:r>
    </w:p>
    <w:p w:rsid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Ведущие специалисты дают рекомендации по подготовке </w:t>
      </w:r>
    </w:p>
    <w:p w:rsidR="00E34F03" w:rsidRPr="00530D87" w:rsidRDefault="00E34F03" w:rsidP="00530D87">
      <w:pPr>
        <w:pStyle w:val="a5"/>
        <w:rPr>
          <w:lang w:eastAsia="ru-RU"/>
        </w:rPr>
      </w:pPr>
      <w:r w:rsidRPr="00530D87">
        <w:rPr>
          <w:lang w:eastAsia="ru-RU"/>
        </w:rPr>
        <w:t>Презентации Для проведения Вебинаров.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Просмотрите ролики и воспользуйтесь советами специалистов!</w:t>
      </w:r>
    </w:p>
    <w:p w:rsidR="00E34F03" w:rsidRPr="00530D87" w:rsidRDefault="005536FA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7" w:history="1">
        <w:r w:rsidR="00E34F03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https://www.youtube.com/watch?v=ZrdyCUQOvcE</w:t>
        </w:r>
      </w:hyperlink>
      <w:r w:rsidR="00530D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E34F03" w:rsidRPr="00530D87" w:rsidRDefault="005536FA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8" w:history="1">
        <w:r w:rsidR="00E34F03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https://www.youtube.com/watch?v=T4unnlYicYM</w:t>
        </w:r>
      </w:hyperlink>
    </w:p>
    <w:p w:rsidR="00E34F03" w:rsidRPr="00530D87" w:rsidRDefault="00E34F03" w:rsidP="00530D87">
      <w:pPr>
        <w:pStyle w:val="a5"/>
        <w:rPr>
          <w:lang w:eastAsia="ru-RU"/>
        </w:rPr>
      </w:pPr>
      <w:r w:rsidRPr="00530D87">
        <w:rPr>
          <w:lang w:eastAsia="ru-RU"/>
        </w:rPr>
        <w:t>14 принципов создания презентации от Стива Джобса</w:t>
      </w:r>
    </w:p>
    <w:p w:rsidR="00E34F03" w:rsidRPr="00530D87" w:rsidRDefault="00E34F03" w:rsidP="00E34F0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Презентации Стива Джобса – это демонстрация высочайшего уровня в ораторском мастерстве. Выступления Стива Джобса  были похожи на театральное представление, которое информирует, развлекает и вдохновляет аудиторию. Поэтому первый шаг к успеху в презентации – это создание истории. Следующие семь важных принципов помогут вам в этом.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Принцип 1 </w:t>
      </w: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Начните с бумажного листа. Обдумайте и набросайте на бумаге эскизы, запишите сценарий. Потратьте на это большую часть времени, прежде чем начать создавать презентацию на компьютере.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Принцип 2 </w:t>
      </w: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Любой слушающий вас человек хочет знать: «Как это затрагивает лично меня?». Ответьте на этот главный для него вопрос! Начав свою презентацию с ответа на этот вопрос, вы сможете удержать внимание слушателей и увлечь их за собой. Сфокусируйте все внимание на преимуществе вашего продукта, идеи. Донесите до слушателя эту главную идею предельно просто, избегая научных и профессиональных терминов. Как минимум дважды повторите ее в течение презентации.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Принцип 3 </w:t>
      </w: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Ваша страсть к обсуждаемому продукту или идее должна быть очевидна. Найдите возможность озвучить ее. Подумайте: «Что на самом деле я предлагаю?» – речь в данном случае идет не о самом продукте или идее, а о том благе, которое он принесет слушающим вас людям. Вы продаете мечту в лучшее будущее! Попробуйте сформулировать в одном предложении причину, по которой вы испытываете истинное удовольствие от работы с этим продуктом (если вы его, конечно, испытываете).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Принцип 4 </w:t>
      </w: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Очень важная часть вашей презентации – это заголовок. Потратьте время, чтобы тщательно его продумать. Задача заголовка – захватить внимание аудитории, объяснить ей, почему она должна выслушать все остальное. Создайте заголовок длиной в одну строку, который наилучшим образом отражал бы главное преимущество продукта. Он должен быть конкретным, запоминающимся и построенным в последовательности: подлежащее, сказуемое, дополнение. Такие заголовки из-за их длины – не более 140 символов – называют твиттероподобными. Такой заголовок отражает ответ на главный вопрос пользователя: «Зачем мне это нужно?». Он предлагает вашей аудитории видение лучшего будущего! Вокруг него будет строиться вся оставшаяся часть выступления.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Принцип 5 </w:t>
      </w: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начале презентации нарисуйте словесную «дорожную карту», которая поможет вашим слушателям следить за историей. Она должна состоять из трех ключевых пунктов, связанных с вашим продуктом, так как человек не способен удержать в своей краткосрочной памяти больше 3-4 пунктов. Подберите метафоры или аналогии к каждому пункту – это сделает ваш сценарий более привлекательным.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Принцип 6  </w:t>
      </w: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Представьте аудитории проблему, нуждающуюся в решении. Потратьте некоторое время на ее подробное описание, дав аудитории прочувствовать проблему. Сделайте ее как можно более осязаемой.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Принцип 7 </w:t>
      </w: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Затем простым и ясным языком расскажите, как решение этой проблемы с помощью вашего продукта или идеи сможет улучшить жизнь ваших слушателей. Помните при этом принцип 3.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Принцип8: правило десяти минут </w:t>
      </w: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Через десять минут выступления аудитория устает вас слушать, так как мозг слушателей устает. Это факт, подтвержденный исследованиями в области физиологии человеческого мозга и его способности к восприятию. Мозг постоянно ищет новые стимулы. Дайте их ему! Включая в свою презентацию демонстрации, показ видеороликов, интервью, перемежая все это с информационными десятиминутными блоками. Тем самым вы сделаете антракт и дадите мозгам ваших слушателей небольшую передышку.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Принцип 9 </w:t>
      </w: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Упрощение. Простота стала важнейшей концепцией, которой Стив Джобс придерживался в том числе в подготовке слайдов для презентаций. Каждый слайд должен быть простой и наглядный. Тогда он направит внимание аудитории в нужном направлении – на спикера. В презентациях на слайдах рекомендуется использовать изображения. Простым и понятным должно быть и описание продукта.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Принцип 10 </w:t>
      </w: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Оживите статистику. Используя цифры для поддержания главной темы, следите, чтобы аудитория не утонула в их количестве. Позаботьтесь, чтобы данные были конкретными и значимыми. Обсуждайте их в контексте, связанном с жизнью ваших слушателей. Сделайте их более наглядными, используя аналогии.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Принцип 11 </w:t>
      </w: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Используйте живые слова. Один из секретов Стива Джобса заключался в том, что он говорил понятным языком, свободным от технического жаргона. Используйте описательные дополнения, чтобы выразить свой энтузиазм в отношении продукта.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Принцип 12 </w:t>
      </w: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Поделитесь сценой. Стив Джобс редко оставался на сцене один, его выступления – это не театр одного актера.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Убедитесь, что у вас уже есть потребители, которые протестировали продукт, и вставьте их отзывы в вашу презентацию. Это можно сделать, сняв на видеокамеру говорящего о вашем продукте потребителя и отредактировать его речь до продолжительности в 2 минуты. Не забывайте в течение презентации выражать благодарность работникам, партнерам и потребителям.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Принцип 13 </w:t>
      </w: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Оснастите свою презентацию реквизитом. Демонстрации помогут создать эмоциональную связь с аудиторией и найдут отклик в сердцах аудиалов, кинестетиков, визуалов и дигиталов. Демонстрация должна быть короткой, по существу, яркой и захватывающей.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Принцип 14 </w:t>
      </w: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Создайте незабываемый момент в вашей презентации. Выявите одну тему, которую вы хотели бы запечатлеть в умах слушателей. Ведь цель выступления – создать впечатление, переживание, дать название происходящему. Поэтому подготовьте для ваших слушателей сюрприз и преподнесите его в тот момент, когда они думают, что уже все узнали и все увидели! Этот момент должен быть тщательно запланирован, тогда он достигнет максимального эффекта.</w:t>
      </w:r>
    </w:p>
    <w:p w:rsidR="00E34F03" w:rsidRPr="00530D87" w:rsidRDefault="00E34F03" w:rsidP="00530D87">
      <w:pPr>
        <w:pStyle w:val="a5"/>
        <w:rPr>
          <w:lang w:eastAsia="ru-RU"/>
        </w:rPr>
      </w:pPr>
      <w:r w:rsidRPr="00530D87">
        <w:rPr>
          <w:lang w:eastAsia="ru-RU"/>
        </w:rPr>
        <w:t>Растите в мастерстве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 перечислили принципы, которые Стив Джобс применял в своих выступлениях. Помимо них, для успешного выступления также требуется следующее.</w:t>
      </w:r>
    </w:p>
    <w:p w:rsidR="00E34F03" w:rsidRPr="00530D87" w:rsidRDefault="00E34F03" w:rsidP="00E34F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Учитесь выступать со сцены. То, как вы говорите, порой даже важнее того, что вы говорите. Обратите внимание на язык вашего тела: сохраняйте открытую позу, используйте жесты. Оживите ваш текст с помощью голоса, меняя его громкость и темп. Запишите себя на камеру и проанализируйте, что вы можете улучшить.</w:t>
      </w:r>
    </w:p>
    <w:p w:rsidR="00E34F03" w:rsidRPr="00530D87" w:rsidRDefault="00E34F03" w:rsidP="00E34F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Добивайтесь непринужденности в ваших выступлениях. Чтобы преодолеть боязнь сцены, нет лучшего лекарства, чем неустанная тренировка. С помощью записей выявите неправильные жесты, слова-паразиты, пусть кто-то вам поможет в анализе записей вашего выступления.</w:t>
      </w:r>
    </w:p>
    <w:p w:rsidR="00E34F03" w:rsidRPr="00530D87" w:rsidRDefault="00E34F03" w:rsidP="00E34F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Внешний вид. Одевайтесь не так, как требует ваше нынешнее положение, а так, как лидер, которым вы хотите стать. Ваша одежда должна быть соответствующей культуре и ситуации.</w:t>
      </w:r>
    </w:p>
    <w:p w:rsidR="00E34F03" w:rsidRPr="00530D87" w:rsidRDefault="00E34F03" w:rsidP="00E34F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Контакт с аудиторией. Не читайте с листа. Стив Джобс выглядел так, как будто просто разговаривает со сцены.</w:t>
      </w:r>
    </w:p>
    <w:p w:rsidR="00E34F03" w:rsidRPr="00530D87" w:rsidRDefault="00E34F03" w:rsidP="00E34F0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Наслаждайтесь своим выступлением! Вы не только предоставляете информацию, но и развлекаете слушателей. Помните, что даже самые лучшие планы могут временами срываться, и не допускайте, чтобы это выбило вас из «седла». Научитесь улыбаться со сцены и наслаждаться общением с аудиторией.</w:t>
      </w:r>
    </w:p>
    <w:p w:rsidR="00E34F03" w:rsidRPr="00530D87" w:rsidRDefault="00E34F03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Автор: Елена Федорова, портал </w:t>
      </w:r>
      <w:hyperlink r:id="rId9" w:tooltip="Как сделать презентацию" w:history="1">
        <w:r w:rsidRPr="00530D8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Как сделать презентацию</w:t>
        </w:r>
      </w:hyperlink>
      <w:r w:rsidRPr="00530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A05AD0" w:rsidRPr="00530D87" w:rsidRDefault="00A05AD0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05AD0" w:rsidRDefault="00A05AD0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30D87" w:rsidRDefault="00530D87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30D87" w:rsidRDefault="00530D87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30D87" w:rsidRDefault="00530D87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30D87" w:rsidRDefault="00530D87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30D87" w:rsidRDefault="00530D87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30D87" w:rsidRDefault="00530D87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30D87" w:rsidRPr="00530D87" w:rsidRDefault="00530D87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05AD0" w:rsidRPr="00530D87" w:rsidRDefault="00A05AD0" w:rsidP="00E34F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05AD0" w:rsidRPr="00530D87" w:rsidRDefault="00A05AD0" w:rsidP="00530D87">
      <w:pPr>
        <w:pStyle w:val="a5"/>
        <w:rPr>
          <w:lang w:eastAsia="ru-RU"/>
        </w:rPr>
      </w:pPr>
      <w:r w:rsidRPr="00530D87">
        <w:rPr>
          <w:lang w:eastAsia="ru-RU"/>
        </w:rPr>
        <w:lastRenderedPageBreak/>
        <w:t>Полезные ссылки</w:t>
      </w:r>
    </w:p>
    <w:p w:rsidR="00A05AD0" w:rsidRPr="00530D87" w:rsidRDefault="00A05AD0" w:rsidP="00A05AD0">
      <w:pPr>
        <w:pStyle w:val="2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D87">
        <w:rPr>
          <w:rFonts w:ascii="Times New Roman" w:hAnsi="Times New Roman" w:cs="Times New Roman"/>
          <w:color w:val="000000" w:themeColor="text1"/>
          <w:sz w:val="24"/>
          <w:szCs w:val="24"/>
        </w:rPr>
        <w:t>ПИКТОГРАММЫ</w:t>
      </w:r>
    </w:p>
    <w:p w:rsidR="00A05AD0" w:rsidRPr="00530D87" w:rsidRDefault="005536FA" w:rsidP="00A05AD0">
      <w:pPr>
        <w:pStyle w:val="a3"/>
        <w:shd w:val="clear" w:color="auto" w:fill="FFFFFF"/>
        <w:spacing w:after="240" w:afterAutospacing="0"/>
        <w:rPr>
          <w:color w:val="000000" w:themeColor="text1"/>
        </w:rPr>
      </w:pPr>
      <w:hyperlink r:id="rId10" w:tgtFrame="_blank" w:history="1">
        <w:r w:rsidR="00A05AD0" w:rsidRPr="00530D87">
          <w:rPr>
            <w:rStyle w:val="a4"/>
            <w:color w:val="000000" w:themeColor="text1"/>
          </w:rPr>
          <w:t>http://thenounproject.com</w:t>
        </w:r>
      </w:hyperlink>
      <w:r w:rsidR="00A05AD0" w:rsidRPr="00530D87">
        <w:rPr>
          <w:color w:val="000000" w:themeColor="text1"/>
          <w:u w:val="single"/>
        </w:rPr>
        <w:br/>
      </w:r>
      <w:hyperlink r:id="rId11" w:tgtFrame="_blank" w:history="1">
        <w:r w:rsidR="00A05AD0" w:rsidRPr="00530D87">
          <w:rPr>
            <w:rStyle w:val="a4"/>
            <w:color w:val="000000" w:themeColor="text1"/>
          </w:rPr>
          <w:t>http://thepngproject.com</w:t>
        </w:r>
      </w:hyperlink>
      <w:r w:rsidR="00A05AD0" w:rsidRPr="00530D87">
        <w:rPr>
          <w:color w:val="000000" w:themeColor="text1"/>
        </w:rPr>
        <w:br/>
      </w:r>
      <w:hyperlink r:id="rId12" w:tgtFrame="_blank" w:history="1">
        <w:r w:rsidR="00A05AD0" w:rsidRPr="00530D87">
          <w:rPr>
            <w:rStyle w:val="a4"/>
            <w:color w:val="000000" w:themeColor="text1"/>
          </w:rPr>
          <w:t>http://www.iconsdb.com</w:t>
        </w:r>
      </w:hyperlink>
      <w:r w:rsidR="00A05AD0" w:rsidRPr="00530D87">
        <w:rPr>
          <w:color w:val="000000" w:themeColor="text1"/>
        </w:rPr>
        <w:br/>
      </w:r>
      <w:hyperlink r:id="rId13" w:tgtFrame="_blank" w:history="1">
        <w:r w:rsidR="00A05AD0" w:rsidRPr="00530D87">
          <w:rPr>
            <w:rStyle w:val="a4"/>
            <w:color w:val="000000" w:themeColor="text1"/>
          </w:rPr>
          <w:t>http://iconmonstr.com</w:t>
        </w:r>
      </w:hyperlink>
      <w:r w:rsidR="00A05AD0" w:rsidRPr="00530D87">
        <w:rPr>
          <w:color w:val="000000" w:themeColor="text1"/>
        </w:rPr>
        <w:br/>
      </w:r>
      <w:hyperlink r:id="rId14" w:tgtFrame="_blank" w:history="1">
        <w:r w:rsidR="00A05AD0" w:rsidRPr="00530D87">
          <w:rPr>
            <w:rStyle w:val="a4"/>
            <w:color w:val="000000" w:themeColor="text1"/>
          </w:rPr>
          <w:t>http://entypo.com</w:t>
        </w:r>
      </w:hyperlink>
      <w:r w:rsidR="00A05AD0" w:rsidRPr="00530D87">
        <w:rPr>
          <w:color w:val="000000" w:themeColor="text1"/>
          <w:u w:val="single"/>
        </w:rPr>
        <w:br/>
      </w:r>
    </w:p>
    <w:p w:rsidR="00A05AD0" w:rsidRPr="00530D87" w:rsidRDefault="00A05AD0" w:rsidP="00A05AD0">
      <w:pPr>
        <w:pStyle w:val="2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TOC--1"/>
      <w:bookmarkEnd w:id="0"/>
      <w:r w:rsidRPr="00530D87">
        <w:rPr>
          <w:rFonts w:ascii="Times New Roman" w:hAnsi="Times New Roman" w:cs="Times New Roman"/>
          <w:color w:val="000000" w:themeColor="text1"/>
          <w:sz w:val="24"/>
          <w:szCs w:val="24"/>
        </w:rPr>
        <w:t>КАРТИНКИ</w:t>
      </w:r>
    </w:p>
    <w:p w:rsidR="00A05AD0" w:rsidRPr="00530D87" w:rsidRDefault="005536FA" w:rsidP="00A05A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5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http://www.dreamstime.com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16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http://www.istockphoto.com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17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http://www.shutterstock.com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18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http://www.airpano.ru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19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http://www.morguefile.com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20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http://www.wylio.com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21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http://worldimages.sjsu.edu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22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http://www.imagebase.net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23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http://photos8.com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24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http://animalphotos.info/a/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25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http://compfight.com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26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http://ru.fotopedia.com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</w:p>
    <w:p w:rsidR="00A05AD0" w:rsidRPr="00530D87" w:rsidRDefault="00A05AD0" w:rsidP="00A05AD0">
      <w:pPr>
        <w:pStyle w:val="2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TOC--2"/>
      <w:bookmarkEnd w:id="1"/>
      <w:r w:rsidRPr="00530D87">
        <w:rPr>
          <w:rFonts w:ascii="Times New Roman" w:hAnsi="Times New Roman" w:cs="Times New Roman"/>
          <w:color w:val="000000" w:themeColor="text1"/>
          <w:sz w:val="24"/>
          <w:szCs w:val="24"/>
        </w:rPr>
        <w:t>ШРИФТЫ</w:t>
      </w:r>
    </w:p>
    <w:p w:rsidR="00A05AD0" w:rsidRPr="00530D87" w:rsidRDefault="005536FA" w:rsidP="00A05A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7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http://www.fontsquirrel.com/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28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http://www.google.com/fonts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29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http://ru.fonts2u.com/index.html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30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http://digmast.ru/fonts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31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http://www.myfonts.com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</w:p>
    <w:p w:rsidR="00A05AD0" w:rsidRPr="00530D87" w:rsidRDefault="00A05AD0" w:rsidP="00A05AD0">
      <w:pPr>
        <w:pStyle w:val="2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TOC--3"/>
      <w:bookmarkEnd w:id="2"/>
      <w:r w:rsidRPr="00530D87">
        <w:rPr>
          <w:rFonts w:ascii="Times New Roman" w:hAnsi="Times New Roman" w:cs="Times New Roman"/>
          <w:color w:val="000000" w:themeColor="text1"/>
          <w:sz w:val="24"/>
          <w:szCs w:val="24"/>
        </w:rPr>
        <w:t>ПРОГРАММЫ ДЛЯ ПРЕЗЕНТАЦИЙ</w:t>
      </w:r>
    </w:p>
    <w:p w:rsidR="00A05AD0" w:rsidRPr="00530D87" w:rsidRDefault="005536FA" w:rsidP="00A05A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2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http://www.sliderocket.com/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33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http://prezi.com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34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http://xplainto.me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35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http://www.apple.com/ru/iwork/keynote/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36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http://www.haikudeck.com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37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http://www.powtoon.com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38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http://www.mindomo.com/help/presentation.htm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br/>
      </w:r>
    </w:p>
    <w:p w:rsidR="00A05AD0" w:rsidRPr="00530D87" w:rsidRDefault="00A05AD0" w:rsidP="00A05AD0">
      <w:pPr>
        <w:pStyle w:val="2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TOC--4"/>
      <w:bookmarkEnd w:id="3"/>
      <w:r w:rsidRPr="00530D87">
        <w:rPr>
          <w:rFonts w:ascii="Times New Roman" w:hAnsi="Times New Roman" w:cs="Times New Roman"/>
          <w:color w:val="000000" w:themeColor="text1"/>
          <w:sz w:val="24"/>
          <w:szCs w:val="24"/>
        </w:rPr>
        <w:t>ИНФОГРАФИКА</w:t>
      </w:r>
    </w:p>
    <w:p w:rsidR="00A05AD0" w:rsidRPr="00530D87" w:rsidRDefault="005536FA" w:rsidP="00A05A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9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http://infogr.am/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40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http://infogra.ru/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41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http://www.informationisbeautiful.net/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42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http://visual.ly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43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http://thisisindexed.com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44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http://think.withgoogle.com/databoard/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45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http://piktochart.com/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</w:p>
    <w:p w:rsidR="00A05AD0" w:rsidRPr="00530D87" w:rsidRDefault="00A05AD0" w:rsidP="00A05AD0">
      <w:pPr>
        <w:pStyle w:val="2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TOC--5"/>
      <w:bookmarkEnd w:id="4"/>
      <w:r w:rsidRPr="00530D87">
        <w:rPr>
          <w:rFonts w:ascii="Times New Roman" w:hAnsi="Times New Roman" w:cs="Times New Roman"/>
          <w:color w:val="000000" w:themeColor="text1"/>
          <w:sz w:val="24"/>
          <w:szCs w:val="24"/>
        </w:rPr>
        <w:t>ВИЗУАЛИЗАЦИЯ ДАННЫХ</w:t>
      </w:r>
    </w:p>
    <w:p w:rsidR="00A05AD0" w:rsidRPr="00530D87" w:rsidRDefault="005536FA" w:rsidP="00A05A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6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http://labs.juiceanalytics.com/chartchooser/index.html</w:t>
        </w:r>
      </w:hyperlink>
      <w:hyperlink r:id="rId47" w:history="1">
        <w:r w:rsidR="00A05AD0" w:rsidRPr="00530D87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br/>
        </w:r>
      </w:hyperlink>
      <w:hyperlink r:id="rId48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http://www-958.ibm.com/software/data/cognos/manyeyes/</w:t>
        </w:r>
      </w:hyperlink>
      <w:hyperlink r:id="rId49" w:history="1">
        <w:r w:rsidR="00A05AD0" w:rsidRPr="00530D87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br/>
        </w:r>
      </w:hyperlink>
      <w:hyperlink r:id="rId50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http://www.visual-literacy.org/periodic_table/periodic_table.html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</w:p>
    <w:p w:rsidR="00A05AD0" w:rsidRPr="00530D87" w:rsidRDefault="00A05AD0" w:rsidP="00A05AD0">
      <w:pPr>
        <w:pStyle w:val="2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TOC--6"/>
      <w:bookmarkEnd w:id="5"/>
      <w:r w:rsidRPr="00530D87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ИСТОЧНИКИ ВДОХНОВЕНИЯ</w:t>
      </w:r>
    </w:p>
    <w:p w:rsidR="00A05AD0" w:rsidRPr="00530D87" w:rsidRDefault="005536FA" w:rsidP="00A05A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1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http://www.ted.com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52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http://graphicriver.net/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</w:p>
    <w:p w:rsidR="00A05AD0" w:rsidRPr="00530D87" w:rsidRDefault="00A05AD0" w:rsidP="00A05AD0">
      <w:pPr>
        <w:pStyle w:val="2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TOC--7"/>
      <w:bookmarkEnd w:id="6"/>
      <w:r w:rsidRPr="00530D87">
        <w:rPr>
          <w:rFonts w:ascii="Times New Roman" w:hAnsi="Times New Roman" w:cs="Times New Roman"/>
          <w:color w:val="000000" w:themeColor="text1"/>
          <w:sz w:val="24"/>
          <w:szCs w:val="24"/>
        </w:rPr>
        <w:t>ПОДЕЛИТЬСЯ ПРЕЗОЙ ОНЛАЙН</w:t>
      </w:r>
    </w:p>
    <w:p w:rsidR="00A05AD0" w:rsidRPr="00530D87" w:rsidRDefault="005536FA" w:rsidP="00A05A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3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http://www.slideshare.net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54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https://speakerdeck.com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55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http://www.authorstream.com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56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http://www.brainshark.com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57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http://voicethread.com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58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http://www.vuvox.com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59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http://www.yodio.com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60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http://noteandpoint.com/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61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http://penxy.com/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</w:p>
    <w:p w:rsidR="00A05AD0" w:rsidRPr="00530D87" w:rsidRDefault="00A05AD0" w:rsidP="00A05AD0">
      <w:pPr>
        <w:pStyle w:val="2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TOC--8"/>
      <w:bookmarkEnd w:id="7"/>
      <w:r w:rsidRPr="00530D87">
        <w:rPr>
          <w:rFonts w:ascii="Times New Roman" w:hAnsi="Times New Roman" w:cs="Times New Roman"/>
          <w:color w:val="000000" w:themeColor="text1"/>
          <w:sz w:val="24"/>
          <w:szCs w:val="24"/>
        </w:rPr>
        <w:t>ПОДБОР ЦВЕТОВ ОНЛАЙН</w:t>
      </w:r>
    </w:p>
    <w:p w:rsidR="00A05AD0" w:rsidRPr="00530D87" w:rsidRDefault="005536FA" w:rsidP="00A05A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2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http://www.colorblender.com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63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http://colorschemedesigner.com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64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http://ambience.ru/color/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65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https://kuler.adobe.com/create/color-wheel/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66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http://www.degraeve.com/color-palette/index.php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67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http://dasplankton.de/ContrastA/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68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http://www.colorzilla.com/chrome/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69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http://www.colorzilla.com/gradient-editor/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70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http://web.colorotate.org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71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http://www.colourlovers.com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72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http://www.pictaculous.com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hyperlink r:id="rId73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http://www.colorhexa.com/</w:t>
        </w:r>
      </w:hyperlink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  <w:r w:rsidR="00A05AD0" w:rsidRPr="00530D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/>
      </w:r>
    </w:p>
    <w:p w:rsidR="00A05AD0" w:rsidRPr="00530D87" w:rsidRDefault="00A05AD0" w:rsidP="00A05AD0">
      <w:pPr>
        <w:pStyle w:val="2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TOC--9"/>
      <w:bookmarkEnd w:id="8"/>
      <w:r w:rsidRPr="00530D87">
        <w:rPr>
          <w:rFonts w:ascii="Times New Roman" w:hAnsi="Times New Roman" w:cs="Times New Roman"/>
          <w:color w:val="000000" w:themeColor="text1"/>
          <w:sz w:val="24"/>
          <w:szCs w:val="24"/>
        </w:rPr>
        <w:t>ДОБАВИТЬ ЗВУК В ПРЕЗЕНТАЦИЮ</w:t>
      </w:r>
    </w:p>
    <w:p w:rsidR="00483486" w:rsidRDefault="005536FA" w:rsidP="00A05AD0">
      <w:hyperlink r:id="rId74" w:tgtFrame="_blank" w:history="1">
        <w:r w:rsidR="00A05AD0" w:rsidRPr="00530D8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http://soundbible.com/</w:t>
        </w:r>
      </w:hyperlink>
    </w:p>
    <w:p w:rsidR="00092991" w:rsidRDefault="00092991" w:rsidP="00092991">
      <w:pPr>
        <w:pStyle w:val="a5"/>
      </w:pPr>
      <w:r>
        <w:t xml:space="preserve">Источник </w:t>
      </w:r>
    </w:p>
    <w:p w:rsidR="00092991" w:rsidRDefault="00092991" w:rsidP="00092991"/>
    <w:p w:rsidR="00092991" w:rsidRDefault="00092991" w:rsidP="00092991">
      <w:pPr>
        <w:rPr>
          <w:rFonts w:ascii="Times New Roman" w:hAnsi="Times New Roman" w:cs="Times New Roman"/>
        </w:rPr>
      </w:pPr>
      <w:hyperlink r:id="rId75" w:history="1">
        <w:r w:rsidRPr="00092991">
          <w:rPr>
            <w:rStyle w:val="a4"/>
            <w:rFonts w:ascii="Times New Roman" w:hAnsi="Times New Roman" w:cs="Times New Roman"/>
          </w:rPr>
          <w:t>http://www.prostopreza.ru/index.html</w:t>
        </w:r>
      </w:hyperlink>
      <w:r w:rsidRPr="00092991">
        <w:rPr>
          <w:rFonts w:ascii="Times New Roman" w:hAnsi="Times New Roman" w:cs="Times New Roman"/>
        </w:rPr>
        <w:t xml:space="preserve"> </w:t>
      </w:r>
    </w:p>
    <w:p w:rsidR="00092991" w:rsidRPr="00092991" w:rsidRDefault="00092991" w:rsidP="00092991">
      <w:pPr>
        <w:rPr>
          <w:rFonts w:ascii="Times New Roman" w:hAnsi="Times New Roman" w:cs="Times New Roman"/>
        </w:rPr>
      </w:pPr>
      <w:hyperlink r:id="rId76" w:history="1">
        <w:r w:rsidRPr="00F63814">
          <w:rPr>
            <w:rStyle w:val="a4"/>
            <w:rFonts w:ascii="Times New Roman" w:hAnsi="Times New Roman" w:cs="Times New Roman"/>
          </w:rPr>
          <w:t>http://www.prostopreza.ru/page3/index.html</w:t>
        </w:r>
      </w:hyperlink>
      <w:r>
        <w:rPr>
          <w:rFonts w:ascii="Times New Roman" w:hAnsi="Times New Roman" w:cs="Times New Roman"/>
        </w:rPr>
        <w:t xml:space="preserve"> </w:t>
      </w:r>
    </w:p>
    <w:sectPr w:rsidR="00092991" w:rsidRPr="00092991" w:rsidSect="00483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3025F"/>
    <w:multiLevelType w:val="multilevel"/>
    <w:tmpl w:val="7C3EE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characterSpacingControl w:val="doNotCompress"/>
  <w:compat/>
  <w:rsids>
    <w:rsidRoot w:val="00E34F03"/>
    <w:rsid w:val="00092991"/>
    <w:rsid w:val="00483486"/>
    <w:rsid w:val="00530D87"/>
    <w:rsid w:val="005536FA"/>
    <w:rsid w:val="00917DB8"/>
    <w:rsid w:val="009E346A"/>
    <w:rsid w:val="00A05AD0"/>
    <w:rsid w:val="00E34F03"/>
    <w:rsid w:val="00E731FA"/>
    <w:rsid w:val="00E73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48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5A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E34F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34F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34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34F03"/>
  </w:style>
  <w:style w:type="character" w:styleId="a4">
    <w:name w:val="Hyperlink"/>
    <w:basedOn w:val="a0"/>
    <w:uiPriority w:val="99"/>
    <w:unhideWhenUsed/>
    <w:rsid w:val="00E34F0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05A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Intense Quote"/>
    <w:basedOn w:val="a"/>
    <w:next w:val="a"/>
    <w:link w:val="a6"/>
    <w:uiPriority w:val="30"/>
    <w:qFormat/>
    <w:rsid w:val="00530D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530D87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61030">
              <w:marLeft w:val="0"/>
              <w:marRight w:val="30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946708">
                  <w:marLeft w:val="0"/>
                  <w:marRight w:val="0"/>
                  <w:marTop w:val="0"/>
                  <w:marBottom w:val="90"/>
                  <w:divBdr>
                    <w:top w:val="single" w:sz="6" w:space="0" w:color="7FB6D4"/>
                    <w:left w:val="single" w:sz="6" w:space="0" w:color="7FB6D4"/>
                    <w:bottom w:val="single" w:sz="6" w:space="0" w:color="7FB6D4"/>
                    <w:right w:val="single" w:sz="6" w:space="0" w:color="7FB6D4"/>
                  </w:divBdr>
                </w:div>
              </w:divsChild>
            </w:div>
          </w:divsChild>
        </w:div>
        <w:div w:id="15249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2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624816">
                  <w:marLeft w:val="0"/>
                  <w:marRight w:val="30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048851">
                      <w:marLeft w:val="0"/>
                      <w:marRight w:val="0"/>
                      <w:marTop w:val="0"/>
                      <w:marBottom w:val="90"/>
                      <w:divBdr>
                        <w:top w:val="single" w:sz="6" w:space="0" w:color="7FB6D4"/>
                        <w:left w:val="single" w:sz="6" w:space="0" w:color="7FB6D4"/>
                        <w:bottom w:val="single" w:sz="6" w:space="0" w:color="7FB6D4"/>
                        <w:right w:val="single" w:sz="6" w:space="0" w:color="7FB6D4"/>
                      </w:divBdr>
                    </w:div>
                  </w:divsChild>
                </w:div>
              </w:divsChild>
            </w:div>
          </w:divsChild>
        </w:div>
        <w:div w:id="14022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conmonstr.com/" TargetMode="External"/><Relationship Id="rId18" Type="http://schemas.openxmlformats.org/officeDocument/2006/relationships/hyperlink" Target="http://www.airpano.ru/" TargetMode="External"/><Relationship Id="rId26" Type="http://schemas.openxmlformats.org/officeDocument/2006/relationships/hyperlink" Target="http://ru.fotopedia.com/reporter/featured" TargetMode="External"/><Relationship Id="rId39" Type="http://schemas.openxmlformats.org/officeDocument/2006/relationships/hyperlink" Target="http://infogr.am/" TargetMode="External"/><Relationship Id="rId21" Type="http://schemas.openxmlformats.org/officeDocument/2006/relationships/hyperlink" Target="http://worldimages.sjsu.edu/" TargetMode="External"/><Relationship Id="rId34" Type="http://schemas.openxmlformats.org/officeDocument/2006/relationships/hyperlink" Target="http://xplainto.me/" TargetMode="External"/><Relationship Id="rId42" Type="http://schemas.openxmlformats.org/officeDocument/2006/relationships/hyperlink" Target="http://visual.ly/" TargetMode="External"/><Relationship Id="rId47" Type="http://schemas.openxmlformats.org/officeDocument/2006/relationships/hyperlink" Target="http://infogr.am/" TargetMode="External"/><Relationship Id="rId50" Type="http://schemas.openxmlformats.org/officeDocument/2006/relationships/hyperlink" Target="http://www.visual-literacy.org/periodic_table/periodic_table.html" TargetMode="External"/><Relationship Id="rId55" Type="http://schemas.openxmlformats.org/officeDocument/2006/relationships/hyperlink" Target="http://www.authorstream.com/" TargetMode="External"/><Relationship Id="rId63" Type="http://schemas.openxmlformats.org/officeDocument/2006/relationships/hyperlink" Target="http://colorschemedesigner.com/" TargetMode="External"/><Relationship Id="rId68" Type="http://schemas.openxmlformats.org/officeDocument/2006/relationships/hyperlink" Target="http://www.colorzilla.com/chrome/" TargetMode="External"/><Relationship Id="rId76" Type="http://schemas.openxmlformats.org/officeDocument/2006/relationships/hyperlink" Target="http://www.prostopreza.ru/page3/index.html" TargetMode="External"/><Relationship Id="rId7" Type="http://schemas.openxmlformats.org/officeDocument/2006/relationships/hyperlink" Target="https://www.youtube.com/watch?v=ZrdyCUQOvcE" TargetMode="External"/><Relationship Id="rId71" Type="http://schemas.openxmlformats.org/officeDocument/2006/relationships/hyperlink" Target="http://www.colourlovers.com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stockphoto.com/" TargetMode="External"/><Relationship Id="rId29" Type="http://schemas.openxmlformats.org/officeDocument/2006/relationships/hyperlink" Target="http://ru.fonts2u.com/index.html" TargetMode="External"/><Relationship Id="rId11" Type="http://schemas.openxmlformats.org/officeDocument/2006/relationships/hyperlink" Target="http://thepngproject.com/" TargetMode="External"/><Relationship Id="rId24" Type="http://schemas.openxmlformats.org/officeDocument/2006/relationships/hyperlink" Target="http://animalphotos.info/a/" TargetMode="External"/><Relationship Id="rId32" Type="http://schemas.openxmlformats.org/officeDocument/2006/relationships/hyperlink" Target="http://www.sliderocket.com/" TargetMode="External"/><Relationship Id="rId37" Type="http://schemas.openxmlformats.org/officeDocument/2006/relationships/hyperlink" Target="http://www.powtoon.com/" TargetMode="External"/><Relationship Id="rId40" Type="http://schemas.openxmlformats.org/officeDocument/2006/relationships/hyperlink" Target="http://infogra.ru/" TargetMode="External"/><Relationship Id="rId45" Type="http://schemas.openxmlformats.org/officeDocument/2006/relationships/hyperlink" Target="http://piktochart.com/" TargetMode="External"/><Relationship Id="rId53" Type="http://schemas.openxmlformats.org/officeDocument/2006/relationships/hyperlink" Target="http://www.slideshare.net/" TargetMode="External"/><Relationship Id="rId58" Type="http://schemas.openxmlformats.org/officeDocument/2006/relationships/hyperlink" Target="http://www.vuvox.com/" TargetMode="External"/><Relationship Id="rId66" Type="http://schemas.openxmlformats.org/officeDocument/2006/relationships/hyperlink" Target="http://www.degraeve.com/color-palette/index.php" TargetMode="External"/><Relationship Id="rId74" Type="http://schemas.openxmlformats.org/officeDocument/2006/relationships/hyperlink" Target="http://soundbible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reamstime.com/" TargetMode="External"/><Relationship Id="rId23" Type="http://schemas.openxmlformats.org/officeDocument/2006/relationships/hyperlink" Target="http://photos8.com/" TargetMode="External"/><Relationship Id="rId28" Type="http://schemas.openxmlformats.org/officeDocument/2006/relationships/hyperlink" Target="http://www.google.com/fonts" TargetMode="External"/><Relationship Id="rId36" Type="http://schemas.openxmlformats.org/officeDocument/2006/relationships/hyperlink" Target="http://www.haikudeck.com/" TargetMode="External"/><Relationship Id="rId49" Type="http://schemas.openxmlformats.org/officeDocument/2006/relationships/hyperlink" Target="http://infogr.am/" TargetMode="External"/><Relationship Id="rId57" Type="http://schemas.openxmlformats.org/officeDocument/2006/relationships/hyperlink" Target="http://voicethread.com/" TargetMode="External"/><Relationship Id="rId61" Type="http://schemas.openxmlformats.org/officeDocument/2006/relationships/hyperlink" Target="http://penxy.com/" TargetMode="External"/><Relationship Id="rId10" Type="http://schemas.openxmlformats.org/officeDocument/2006/relationships/hyperlink" Target="http://thenounproject.com/" TargetMode="External"/><Relationship Id="rId19" Type="http://schemas.openxmlformats.org/officeDocument/2006/relationships/hyperlink" Target="http://www.morguefile.com/" TargetMode="External"/><Relationship Id="rId31" Type="http://schemas.openxmlformats.org/officeDocument/2006/relationships/hyperlink" Target="http://www.myfonts.com/" TargetMode="External"/><Relationship Id="rId44" Type="http://schemas.openxmlformats.org/officeDocument/2006/relationships/hyperlink" Target="http://think.withgoogle.com/databoard/" TargetMode="External"/><Relationship Id="rId52" Type="http://schemas.openxmlformats.org/officeDocument/2006/relationships/hyperlink" Target="http://graphicriver.net/" TargetMode="External"/><Relationship Id="rId60" Type="http://schemas.openxmlformats.org/officeDocument/2006/relationships/hyperlink" Target="http://noteandpoint.com/" TargetMode="External"/><Relationship Id="rId65" Type="http://schemas.openxmlformats.org/officeDocument/2006/relationships/hyperlink" Target="https://kuler.adobe.com/create/color-wheel/" TargetMode="External"/><Relationship Id="rId73" Type="http://schemas.openxmlformats.org/officeDocument/2006/relationships/hyperlink" Target="http://www.colorhexa.com/" TargetMode="External"/><Relationship Id="rId78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presportal.ru/" TargetMode="External"/><Relationship Id="rId14" Type="http://schemas.openxmlformats.org/officeDocument/2006/relationships/hyperlink" Target="http://entypo.com/" TargetMode="External"/><Relationship Id="rId22" Type="http://schemas.openxmlformats.org/officeDocument/2006/relationships/hyperlink" Target="http://www.imagebase.net/" TargetMode="External"/><Relationship Id="rId27" Type="http://schemas.openxmlformats.org/officeDocument/2006/relationships/hyperlink" Target="http://www.fontsquirrel.com/" TargetMode="External"/><Relationship Id="rId30" Type="http://schemas.openxmlformats.org/officeDocument/2006/relationships/hyperlink" Target="http://digmast.ru/fonts" TargetMode="External"/><Relationship Id="rId35" Type="http://schemas.openxmlformats.org/officeDocument/2006/relationships/hyperlink" Target="http://www.apple.com/ru/iwork/keynote/" TargetMode="External"/><Relationship Id="rId43" Type="http://schemas.openxmlformats.org/officeDocument/2006/relationships/hyperlink" Target="http://thisisindexed.com/" TargetMode="External"/><Relationship Id="rId48" Type="http://schemas.openxmlformats.org/officeDocument/2006/relationships/hyperlink" Target="http://www-958.ibm.com/software/data/cognos/manyeyes/" TargetMode="External"/><Relationship Id="rId56" Type="http://schemas.openxmlformats.org/officeDocument/2006/relationships/hyperlink" Target="http://www.brainshark.com/mybrainshark.aspx" TargetMode="External"/><Relationship Id="rId64" Type="http://schemas.openxmlformats.org/officeDocument/2006/relationships/hyperlink" Target="http://ambience.ru/color/" TargetMode="External"/><Relationship Id="rId69" Type="http://schemas.openxmlformats.org/officeDocument/2006/relationships/hyperlink" Target="http://www.colorzilla.com/gradient-editor/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www.youtube.com/watch?v=T4unnlYicYM" TargetMode="External"/><Relationship Id="rId51" Type="http://schemas.openxmlformats.org/officeDocument/2006/relationships/hyperlink" Target="http://www.ted.com/" TargetMode="External"/><Relationship Id="rId72" Type="http://schemas.openxmlformats.org/officeDocument/2006/relationships/hyperlink" Target="http://www.pictaculous.com/" TargetMode="External"/><Relationship Id="rId3" Type="http://schemas.openxmlformats.org/officeDocument/2006/relationships/numbering" Target="numbering.xml"/><Relationship Id="rId12" Type="http://schemas.openxmlformats.org/officeDocument/2006/relationships/hyperlink" Target="http://www.iconsdb.com/" TargetMode="External"/><Relationship Id="rId17" Type="http://schemas.openxmlformats.org/officeDocument/2006/relationships/hyperlink" Target="http://www.shutterstock.com/" TargetMode="External"/><Relationship Id="rId25" Type="http://schemas.openxmlformats.org/officeDocument/2006/relationships/hyperlink" Target="http://compfight.com/" TargetMode="External"/><Relationship Id="rId33" Type="http://schemas.openxmlformats.org/officeDocument/2006/relationships/hyperlink" Target="http://prezi.com/" TargetMode="External"/><Relationship Id="rId38" Type="http://schemas.openxmlformats.org/officeDocument/2006/relationships/hyperlink" Target="http://www.mindomo.com/help/presentation.htm" TargetMode="External"/><Relationship Id="rId46" Type="http://schemas.openxmlformats.org/officeDocument/2006/relationships/hyperlink" Target="http://labs.juiceanalytics.com/chartchooser/index.html" TargetMode="External"/><Relationship Id="rId59" Type="http://schemas.openxmlformats.org/officeDocument/2006/relationships/hyperlink" Target="http://www.yodio.com/" TargetMode="External"/><Relationship Id="rId67" Type="http://schemas.openxmlformats.org/officeDocument/2006/relationships/hyperlink" Target="http://dasplankton.de/ContrastA/" TargetMode="External"/><Relationship Id="rId20" Type="http://schemas.openxmlformats.org/officeDocument/2006/relationships/hyperlink" Target="http://www.wylio.com/" TargetMode="External"/><Relationship Id="rId41" Type="http://schemas.openxmlformats.org/officeDocument/2006/relationships/hyperlink" Target="http://www.informationisbeautiful.net/" TargetMode="External"/><Relationship Id="rId54" Type="http://schemas.openxmlformats.org/officeDocument/2006/relationships/hyperlink" Target="https://speakerdeck.com/" TargetMode="External"/><Relationship Id="rId62" Type="http://schemas.openxmlformats.org/officeDocument/2006/relationships/hyperlink" Target="http://www.colorblender.com/" TargetMode="External"/><Relationship Id="rId70" Type="http://schemas.openxmlformats.org/officeDocument/2006/relationships/hyperlink" Target="http://web.colorotate.org/" TargetMode="External"/><Relationship Id="rId75" Type="http://schemas.openxmlformats.org/officeDocument/2006/relationships/hyperlink" Target="http://www.prostopreza.ru/index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1;&#1077;&#1085;&#1072;_2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FD938-8F07-459C-9C07-528CE3531842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373AAE35-43E3-4B48-9EC8-D517E2076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8</TotalTime>
  <Pages>6</Pages>
  <Words>1986</Words>
  <Characters>11326</Characters>
  <Application>Microsoft Office Word</Application>
  <DocSecurity>0</DocSecurity>
  <Lines>94</Lines>
  <Paragraphs>26</Paragraphs>
  <ScaleCrop>false</ScaleCrop>
  <Company>Microsoft</Company>
  <LinksUpToDate>false</LinksUpToDate>
  <CharactersWithSpaces>13286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Лена_2</dc:creator>
  <cp:lastModifiedBy>Лена_2</cp:lastModifiedBy>
  <cp:revision>5</cp:revision>
  <dcterms:created xsi:type="dcterms:W3CDTF">2013-11-19T05:52:00Z</dcterms:created>
  <dcterms:modified xsi:type="dcterms:W3CDTF">2014-01-14T16:29:00Z</dcterms:modified>
</cp:coreProperties>
</file>