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0AF" w:rsidRDefault="00D350AF" w:rsidP="00D350AF">
      <w:pPr>
        <w:jc w:val="center"/>
        <w:rPr>
          <w:b/>
          <w:bCs/>
          <w:sz w:val="28"/>
          <w:szCs w:val="28"/>
        </w:rPr>
      </w:pPr>
    </w:p>
    <w:p w:rsidR="00D350AF" w:rsidRDefault="00D350AF" w:rsidP="00D350AF">
      <w:pPr>
        <w:tabs>
          <w:tab w:val="left" w:pos="3855"/>
        </w:tabs>
        <w:jc w:val="center"/>
      </w:pPr>
      <w:r>
        <w:t>МБОУ « Гимназия №8» Рубцовск   Алтайский край</w:t>
      </w:r>
    </w:p>
    <w:p w:rsidR="00D350AF" w:rsidRDefault="00D350AF" w:rsidP="00D350AF">
      <w:pPr>
        <w:tabs>
          <w:tab w:val="left" w:pos="3855"/>
        </w:tabs>
        <w:jc w:val="center"/>
      </w:pPr>
    </w:p>
    <w:p w:rsidR="00D350AF" w:rsidRPr="00D350AF" w:rsidRDefault="00D350AF" w:rsidP="00D350AF">
      <w:pPr>
        <w:tabs>
          <w:tab w:val="left" w:pos="3855"/>
        </w:tabs>
        <w:jc w:val="center"/>
        <w:rPr>
          <w:sz w:val="24"/>
          <w:szCs w:val="24"/>
        </w:rPr>
      </w:pPr>
    </w:p>
    <w:p w:rsidR="00D350AF" w:rsidRPr="00D350AF" w:rsidRDefault="00D350AF" w:rsidP="00D350AF">
      <w:pPr>
        <w:tabs>
          <w:tab w:val="left" w:pos="3855"/>
        </w:tabs>
        <w:jc w:val="center"/>
        <w:rPr>
          <w:sz w:val="24"/>
          <w:szCs w:val="24"/>
        </w:rPr>
      </w:pPr>
      <w:r w:rsidRPr="00D350AF">
        <w:rPr>
          <w:sz w:val="24"/>
          <w:szCs w:val="24"/>
        </w:rPr>
        <w:t>урок</w:t>
      </w:r>
    </w:p>
    <w:p w:rsidR="00D350AF" w:rsidRPr="00D350AF" w:rsidRDefault="00D350AF" w:rsidP="00D350AF">
      <w:pPr>
        <w:tabs>
          <w:tab w:val="left" w:pos="3855"/>
        </w:tabs>
        <w:jc w:val="center"/>
        <w:rPr>
          <w:sz w:val="24"/>
          <w:szCs w:val="24"/>
        </w:rPr>
      </w:pPr>
      <w:r w:rsidRPr="00D350AF">
        <w:rPr>
          <w:sz w:val="24"/>
          <w:szCs w:val="24"/>
        </w:rPr>
        <w:t>По теме: «Научная фантастика и космос»</w:t>
      </w:r>
    </w:p>
    <w:p w:rsidR="00D350AF" w:rsidRPr="00D350AF" w:rsidRDefault="00D350AF" w:rsidP="00D350AF">
      <w:pPr>
        <w:tabs>
          <w:tab w:val="left" w:pos="3855"/>
        </w:tabs>
        <w:jc w:val="center"/>
        <w:rPr>
          <w:sz w:val="24"/>
          <w:szCs w:val="24"/>
        </w:rPr>
      </w:pPr>
      <w:r w:rsidRPr="00D350AF">
        <w:rPr>
          <w:sz w:val="24"/>
          <w:szCs w:val="24"/>
        </w:rPr>
        <w:t>8 класс</w:t>
      </w:r>
    </w:p>
    <w:p w:rsidR="00D350AF" w:rsidRPr="00D350AF" w:rsidRDefault="00D350AF" w:rsidP="00D350AF">
      <w:pPr>
        <w:tabs>
          <w:tab w:val="left" w:pos="3855"/>
        </w:tabs>
        <w:jc w:val="center"/>
        <w:rPr>
          <w:sz w:val="24"/>
          <w:szCs w:val="24"/>
        </w:rPr>
      </w:pPr>
    </w:p>
    <w:p w:rsidR="00D350AF" w:rsidRPr="00D350AF" w:rsidRDefault="00D350AF" w:rsidP="00D350AF">
      <w:pPr>
        <w:tabs>
          <w:tab w:val="left" w:pos="3855"/>
        </w:tabs>
        <w:jc w:val="center"/>
        <w:rPr>
          <w:sz w:val="24"/>
          <w:szCs w:val="24"/>
        </w:rPr>
      </w:pPr>
      <w:r w:rsidRPr="00D350AF">
        <w:rPr>
          <w:sz w:val="24"/>
          <w:szCs w:val="24"/>
        </w:rPr>
        <w:t xml:space="preserve">по учебнику  </w:t>
      </w:r>
      <w:r w:rsidRPr="00D350AF">
        <w:rPr>
          <w:sz w:val="24"/>
          <w:szCs w:val="24"/>
          <w:lang w:val="en-US"/>
        </w:rPr>
        <w:t>Happy</w:t>
      </w:r>
      <w:r w:rsidRPr="00D350AF">
        <w:rPr>
          <w:sz w:val="24"/>
          <w:szCs w:val="24"/>
        </w:rPr>
        <w:t xml:space="preserve"> </w:t>
      </w:r>
      <w:r w:rsidRPr="00D350AF">
        <w:rPr>
          <w:sz w:val="24"/>
          <w:szCs w:val="24"/>
          <w:lang w:val="en-US"/>
        </w:rPr>
        <w:t>English</w:t>
      </w:r>
      <w:r w:rsidRPr="00D350AF">
        <w:rPr>
          <w:sz w:val="24"/>
          <w:szCs w:val="24"/>
        </w:rPr>
        <w:t>.</w:t>
      </w:r>
      <w:r w:rsidRPr="00D350AF">
        <w:rPr>
          <w:sz w:val="24"/>
          <w:szCs w:val="24"/>
          <w:lang w:val="en-US"/>
        </w:rPr>
        <w:t>ru</w:t>
      </w:r>
    </w:p>
    <w:p w:rsidR="00D350AF" w:rsidRPr="00D350AF" w:rsidRDefault="00D350AF" w:rsidP="00D350AF">
      <w:pPr>
        <w:tabs>
          <w:tab w:val="left" w:pos="3855"/>
        </w:tabs>
        <w:jc w:val="center"/>
        <w:rPr>
          <w:sz w:val="24"/>
          <w:szCs w:val="24"/>
        </w:rPr>
      </w:pPr>
      <w:r w:rsidRPr="00D350AF">
        <w:rPr>
          <w:sz w:val="24"/>
          <w:szCs w:val="24"/>
        </w:rPr>
        <w:t>авторы К. Кауфман, М. Кауфман</w:t>
      </w:r>
    </w:p>
    <w:p w:rsidR="00D350AF" w:rsidRPr="00D350AF" w:rsidRDefault="00D350AF" w:rsidP="00D350AF">
      <w:pPr>
        <w:tabs>
          <w:tab w:val="left" w:pos="3855"/>
        </w:tabs>
        <w:jc w:val="center"/>
        <w:rPr>
          <w:sz w:val="24"/>
          <w:szCs w:val="24"/>
        </w:rPr>
      </w:pPr>
      <w:r w:rsidRPr="00D350AF">
        <w:rPr>
          <w:sz w:val="24"/>
          <w:szCs w:val="24"/>
        </w:rPr>
        <w:t xml:space="preserve">для 8 классов </w:t>
      </w:r>
      <w:r w:rsidRPr="00D350AF">
        <w:rPr>
          <w:sz w:val="24"/>
          <w:szCs w:val="24"/>
          <w:lang w:val="en-US"/>
        </w:rPr>
        <w:t>Unit</w:t>
      </w:r>
      <w:r w:rsidRPr="00D350AF">
        <w:rPr>
          <w:sz w:val="24"/>
          <w:szCs w:val="24"/>
        </w:rPr>
        <w:t xml:space="preserve"> 7 </w:t>
      </w:r>
      <w:r w:rsidRPr="00D350AF">
        <w:rPr>
          <w:sz w:val="24"/>
          <w:szCs w:val="24"/>
          <w:lang w:val="en-US"/>
        </w:rPr>
        <w:t>Lesson</w:t>
      </w:r>
      <w:r w:rsidRPr="00D350AF">
        <w:rPr>
          <w:sz w:val="24"/>
          <w:szCs w:val="24"/>
        </w:rPr>
        <w:t xml:space="preserve"> 7</w:t>
      </w:r>
    </w:p>
    <w:p w:rsidR="00D350AF" w:rsidRPr="00D350AF" w:rsidRDefault="00D350AF" w:rsidP="00D350AF">
      <w:pPr>
        <w:tabs>
          <w:tab w:val="left" w:pos="3855"/>
        </w:tabs>
        <w:rPr>
          <w:sz w:val="24"/>
          <w:szCs w:val="24"/>
        </w:rPr>
      </w:pPr>
    </w:p>
    <w:p w:rsidR="00D350AF" w:rsidRPr="00D350AF" w:rsidRDefault="00D350AF" w:rsidP="00D350AF">
      <w:pPr>
        <w:tabs>
          <w:tab w:val="left" w:pos="3855"/>
        </w:tabs>
        <w:jc w:val="center"/>
        <w:rPr>
          <w:sz w:val="24"/>
          <w:szCs w:val="24"/>
        </w:rPr>
      </w:pPr>
    </w:p>
    <w:p w:rsidR="00D350AF" w:rsidRPr="00D350AF" w:rsidRDefault="00D350AF" w:rsidP="00D350AF">
      <w:pPr>
        <w:tabs>
          <w:tab w:val="left" w:pos="3855"/>
        </w:tabs>
        <w:jc w:val="center"/>
        <w:rPr>
          <w:sz w:val="24"/>
          <w:szCs w:val="24"/>
        </w:rPr>
      </w:pPr>
    </w:p>
    <w:p w:rsidR="00D350AF" w:rsidRPr="00D350AF" w:rsidRDefault="00D350AF" w:rsidP="00D350AF">
      <w:pPr>
        <w:tabs>
          <w:tab w:val="left" w:pos="3855"/>
        </w:tabs>
        <w:jc w:val="center"/>
        <w:rPr>
          <w:sz w:val="24"/>
          <w:szCs w:val="24"/>
        </w:rPr>
      </w:pPr>
    </w:p>
    <w:p w:rsidR="00D350AF" w:rsidRPr="00D350AF" w:rsidRDefault="00D350AF" w:rsidP="00D350AF">
      <w:pPr>
        <w:tabs>
          <w:tab w:val="left" w:pos="3855"/>
        </w:tabs>
        <w:rPr>
          <w:sz w:val="24"/>
          <w:szCs w:val="24"/>
        </w:rPr>
      </w:pPr>
    </w:p>
    <w:p w:rsidR="00D350AF" w:rsidRPr="00D350AF" w:rsidRDefault="00D350AF" w:rsidP="00D350AF">
      <w:pPr>
        <w:tabs>
          <w:tab w:val="left" w:pos="3855"/>
        </w:tabs>
        <w:jc w:val="center"/>
        <w:rPr>
          <w:sz w:val="24"/>
          <w:szCs w:val="24"/>
        </w:rPr>
      </w:pPr>
    </w:p>
    <w:p w:rsidR="00D350AF" w:rsidRPr="00D350AF" w:rsidRDefault="00D350AF" w:rsidP="00D350AF">
      <w:pPr>
        <w:tabs>
          <w:tab w:val="left" w:pos="3855"/>
        </w:tabs>
        <w:jc w:val="right"/>
        <w:rPr>
          <w:sz w:val="24"/>
          <w:szCs w:val="24"/>
        </w:rPr>
      </w:pPr>
      <w:r w:rsidRPr="00D350AF">
        <w:rPr>
          <w:sz w:val="24"/>
          <w:szCs w:val="24"/>
        </w:rPr>
        <w:t xml:space="preserve">                                                                         Автор разработки:</w:t>
      </w:r>
    </w:p>
    <w:p w:rsidR="00D350AF" w:rsidRPr="00D350AF" w:rsidRDefault="00D350AF" w:rsidP="00D350AF">
      <w:pPr>
        <w:tabs>
          <w:tab w:val="left" w:pos="3855"/>
        </w:tabs>
        <w:jc w:val="right"/>
        <w:rPr>
          <w:sz w:val="24"/>
          <w:szCs w:val="24"/>
        </w:rPr>
      </w:pPr>
    </w:p>
    <w:p w:rsidR="00D350AF" w:rsidRPr="00D350AF" w:rsidRDefault="00D350AF" w:rsidP="00D350AF">
      <w:pPr>
        <w:tabs>
          <w:tab w:val="left" w:pos="9639"/>
        </w:tabs>
        <w:ind w:left="4962" w:firstLine="1275"/>
        <w:jc w:val="right"/>
        <w:rPr>
          <w:sz w:val="24"/>
          <w:szCs w:val="24"/>
        </w:rPr>
      </w:pPr>
      <w:r w:rsidRPr="00D350AF">
        <w:rPr>
          <w:sz w:val="24"/>
          <w:szCs w:val="24"/>
        </w:rPr>
        <w:t>Чеснокова Александра                      Викторовна</w:t>
      </w:r>
    </w:p>
    <w:p w:rsidR="00D350AF" w:rsidRPr="00D350AF" w:rsidRDefault="00D350AF" w:rsidP="00D350AF">
      <w:pPr>
        <w:tabs>
          <w:tab w:val="left" w:pos="9639"/>
        </w:tabs>
        <w:ind w:left="4962" w:firstLine="1275"/>
        <w:jc w:val="right"/>
        <w:rPr>
          <w:sz w:val="24"/>
          <w:szCs w:val="24"/>
        </w:rPr>
      </w:pPr>
      <w:r w:rsidRPr="00D350AF">
        <w:rPr>
          <w:sz w:val="24"/>
          <w:szCs w:val="24"/>
        </w:rPr>
        <w:t>Учитель английского языка</w:t>
      </w:r>
    </w:p>
    <w:p w:rsidR="00D350AF" w:rsidRPr="00D350AF" w:rsidRDefault="00D350AF" w:rsidP="00D350AF">
      <w:pPr>
        <w:tabs>
          <w:tab w:val="left" w:pos="3855"/>
        </w:tabs>
        <w:jc w:val="right"/>
        <w:rPr>
          <w:sz w:val="24"/>
          <w:szCs w:val="24"/>
        </w:rPr>
      </w:pPr>
      <w:r w:rsidRPr="00D350AF">
        <w:rPr>
          <w:sz w:val="24"/>
          <w:szCs w:val="24"/>
        </w:rPr>
        <w:t xml:space="preserve"> МБОУ « Гимназия №8» Рубцовск</w:t>
      </w:r>
    </w:p>
    <w:p w:rsidR="00D350AF" w:rsidRPr="00D350AF" w:rsidRDefault="00D350AF" w:rsidP="00D350AF">
      <w:pPr>
        <w:tabs>
          <w:tab w:val="left" w:pos="3855"/>
        </w:tabs>
        <w:jc w:val="right"/>
        <w:rPr>
          <w:sz w:val="24"/>
          <w:szCs w:val="24"/>
        </w:rPr>
      </w:pPr>
      <w:r w:rsidRPr="00D350AF">
        <w:rPr>
          <w:sz w:val="24"/>
          <w:szCs w:val="24"/>
        </w:rPr>
        <w:t>Алтайский край</w:t>
      </w:r>
    </w:p>
    <w:p w:rsidR="00D350AF" w:rsidRPr="00D350AF" w:rsidRDefault="00D350AF" w:rsidP="00D350AF">
      <w:pPr>
        <w:tabs>
          <w:tab w:val="left" w:pos="3855"/>
        </w:tabs>
        <w:jc w:val="center"/>
        <w:rPr>
          <w:sz w:val="24"/>
          <w:szCs w:val="24"/>
        </w:rPr>
      </w:pPr>
    </w:p>
    <w:p w:rsidR="00D350AF" w:rsidRPr="00D350AF" w:rsidRDefault="00D350AF" w:rsidP="00D350AF">
      <w:pPr>
        <w:tabs>
          <w:tab w:val="left" w:pos="3855"/>
        </w:tabs>
        <w:jc w:val="center"/>
        <w:rPr>
          <w:sz w:val="24"/>
          <w:szCs w:val="24"/>
        </w:rPr>
      </w:pPr>
    </w:p>
    <w:p w:rsidR="00D350AF" w:rsidRPr="00D350AF" w:rsidRDefault="00D350AF" w:rsidP="00D350AF">
      <w:pPr>
        <w:tabs>
          <w:tab w:val="left" w:pos="3855"/>
        </w:tabs>
        <w:jc w:val="center"/>
        <w:rPr>
          <w:sz w:val="24"/>
          <w:szCs w:val="24"/>
        </w:rPr>
      </w:pPr>
      <w:r w:rsidRPr="00D350AF">
        <w:rPr>
          <w:sz w:val="24"/>
          <w:szCs w:val="24"/>
        </w:rPr>
        <w:t>2012 г</w:t>
      </w:r>
    </w:p>
    <w:p w:rsidR="00D350AF" w:rsidRPr="00D350AF" w:rsidRDefault="00D350AF" w:rsidP="00D350AF">
      <w:pPr>
        <w:tabs>
          <w:tab w:val="left" w:pos="3855"/>
        </w:tabs>
        <w:jc w:val="center"/>
        <w:rPr>
          <w:b/>
          <w:sz w:val="24"/>
          <w:szCs w:val="24"/>
        </w:rPr>
      </w:pPr>
    </w:p>
    <w:p w:rsidR="00D350AF" w:rsidRPr="00D350AF" w:rsidRDefault="00D350AF" w:rsidP="00D350AF">
      <w:pPr>
        <w:jc w:val="center"/>
        <w:rPr>
          <w:b/>
          <w:bCs/>
          <w:sz w:val="24"/>
          <w:szCs w:val="24"/>
        </w:rPr>
      </w:pPr>
      <w:r w:rsidRPr="00D350AF">
        <w:rPr>
          <w:b/>
          <w:bCs/>
          <w:sz w:val="24"/>
          <w:szCs w:val="24"/>
        </w:rPr>
        <w:lastRenderedPageBreak/>
        <w:t xml:space="preserve">План-конспект урока английского языка </w:t>
      </w:r>
      <w:r w:rsidRPr="00D350AF">
        <w:rPr>
          <w:b/>
          <w:sz w:val="24"/>
          <w:szCs w:val="24"/>
        </w:rPr>
        <w:t>в 8классе.</w:t>
      </w:r>
    </w:p>
    <w:p w:rsidR="00D350AF" w:rsidRPr="00D350AF" w:rsidRDefault="00D350AF" w:rsidP="00D350AF">
      <w:pPr>
        <w:pStyle w:val="af4"/>
        <w:spacing w:before="0" w:beforeAutospacing="0" w:after="0" w:afterAutospacing="0"/>
        <w:rPr>
          <w:b/>
        </w:rPr>
      </w:pPr>
    </w:p>
    <w:p w:rsidR="00D350AF" w:rsidRPr="00D350AF" w:rsidRDefault="00D350AF" w:rsidP="00D350AF">
      <w:pPr>
        <w:spacing w:after="0"/>
        <w:rPr>
          <w:bCs/>
          <w:sz w:val="24"/>
          <w:szCs w:val="24"/>
        </w:rPr>
      </w:pPr>
      <w:r w:rsidRPr="00D350AF">
        <w:rPr>
          <w:b/>
          <w:bCs/>
          <w:sz w:val="24"/>
          <w:szCs w:val="24"/>
        </w:rPr>
        <w:t xml:space="preserve">Учитель:  </w:t>
      </w:r>
      <w:r w:rsidRPr="00D350AF">
        <w:rPr>
          <w:bCs/>
          <w:sz w:val="24"/>
          <w:szCs w:val="24"/>
        </w:rPr>
        <w:t>Чеснокова Александра Викторовна МБОУ «Гимназия №8» г. Рубцовска Алтайского края</w:t>
      </w:r>
    </w:p>
    <w:p w:rsidR="00D350AF" w:rsidRPr="00D350AF" w:rsidRDefault="00D350AF" w:rsidP="00D350AF">
      <w:pPr>
        <w:spacing w:after="0"/>
        <w:rPr>
          <w:sz w:val="24"/>
          <w:szCs w:val="24"/>
          <w:lang w:val="en-US"/>
        </w:rPr>
      </w:pPr>
      <w:r w:rsidRPr="00D350AF">
        <w:rPr>
          <w:b/>
          <w:bCs/>
          <w:sz w:val="24"/>
          <w:szCs w:val="24"/>
        </w:rPr>
        <w:t>Тема</w:t>
      </w:r>
      <w:r w:rsidRPr="00D350AF">
        <w:rPr>
          <w:b/>
          <w:bCs/>
          <w:sz w:val="24"/>
          <w:szCs w:val="24"/>
          <w:lang w:val="en-US"/>
        </w:rPr>
        <w:t xml:space="preserve"> </w:t>
      </w:r>
      <w:r w:rsidRPr="00D350AF">
        <w:rPr>
          <w:b/>
          <w:bCs/>
          <w:sz w:val="24"/>
          <w:szCs w:val="24"/>
        </w:rPr>
        <w:t>урока</w:t>
      </w:r>
      <w:r w:rsidRPr="00D350AF">
        <w:rPr>
          <w:b/>
          <w:bCs/>
          <w:sz w:val="24"/>
          <w:szCs w:val="24"/>
          <w:lang w:val="en-US"/>
        </w:rPr>
        <w:t>:</w:t>
      </w:r>
      <w:r w:rsidRPr="00D350AF">
        <w:rPr>
          <w:sz w:val="24"/>
          <w:szCs w:val="24"/>
          <w:lang w:val="en-US"/>
        </w:rPr>
        <w:t xml:space="preserve"> </w:t>
      </w:r>
      <w:r w:rsidRPr="006D2D2B">
        <w:rPr>
          <w:lang w:val="en-US"/>
        </w:rPr>
        <w:t xml:space="preserve">« </w:t>
      </w:r>
      <w:r w:rsidR="006D2D2B">
        <w:rPr>
          <w:rFonts w:ascii="Arial" w:hAnsi="Arial" w:cs="Arial"/>
          <w:lang w:val="en-US"/>
        </w:rPr>
        <w:t xml:space="preserve">Trough the </w:t>
      </w:r>
      <w:r w:rsidRPr="006D2D2B">
        <w:rPr>
          <w:rFonts w:ascii="Arial" w:hAnsi="Arial" w:cs="Arial"/>
          <w:lang w:val="en-US"/>
        </w:rPr>
        <w:t>space</w:t>
      </w:r>
      <w:r w:rsidRPr="006D2D2B">
        <w:rPr>
          <w:lang w:val="en-US"/>
        </w:rPr>
        <w:t>.</w:t>
      </w:r>
      <w:r w:rsidRPr="00D350AF">
        <w:rPr>
          <w:sz w:val="24"/>
          <w:szCs w:val="24"/>
          <w:lang w:val="en-US"/>
        </w:rPr>
        <w:t xml:space="preserve"> »</w:t>
      </w:r>
    </w:p>
    <w:p w:rsidR="00D350AF" w:rsidRPr="00D350AF" w:rsidRDefault="00D350AF" w:rsidP="00D350AF">
      <w:pPr>
        <w:spacing w:after="0"/>
        <w:rPr>
          <w:b/>
          <w:sz w:val="24"/>
          <w:szCs w:val="24"/>
          <w:lang w:val="en-US"/>
        </w:rPr>
      </w:pPr>
      <w:r w:rsidRPr="00D350AF">
        <w:rPr>
          <w:b/>
          <w:sz w:val="24"/>
          <w:szCs w:val="24"/>
        </w:rPr>
        <w:t>УМК</w:t>
      </w:r>
      <w:r w:rsidRPr="00D350AF">
        <w:rPr>
          <w:b/>
          <w:sz w:val="24"/>
          <w:szCs w:val="24"/>
          <w:lang w:val="en-US"/>
        </w:rPr>
        <w:t xml:space="preserve">: </w:t>
      </w:r>
      <w:r w:rsidRPr="00D350AF">
        <w:rPr>
          <w:sz w:val="24"/>
          <w:szCs w:val="24"/>
        </w:rPr>
        <w:t>К</w:t>
      </w:r>
      <w:r w:rsidRPr="00D350AF">
        <w:rPr>
          <w:sz w:val="24"/>
          <w:szCs w:val="24"/>
          <w:lang w:val="en-US"/>
        </w:rPr>
        <w:t xml:space="preserve">. </w:t>
      </w:r>
      <w:r w:rsidRPr="00D350AF">
        <w:rPr>
          <w:sz w:val="24"/>
          <w:szCs w:val="24"/>
        </w:rPr>
        <w:t>Кауфман</w:t>
      </w:r>
      <w:r w:rsidRPr="00D350AF">
        <w:rPr>
          <w:sz w:val="24"/>
          <w:szCs w:val="24"/>
          <w:lang w:val="en-US"/>
        </w:rPr>
        <w:t xml:space="preserve">, </w:t>
      </w:r>
      <w:r w:rsidRPr="00D350AF">
        <w:rPr>
          <w:sz w:val="24"/>
          <w:szCs w:val="24"/>
        </w:rPr>
        <w:t>М</w:t>
      </w:r>
      <w:r w:rsidRPr="00D350AF">
        <w:rPr>
          <w:sz w:val="24"/>
          <w:szCs w:val="24"/>
          <w:lang w:val="en-US"/>
        </w:rPr>
        <w:t xml:space="preserve">. </w:t>
      </w:r>
      <w:r w:rsidRPr="00D350AF">
        <w:rPr>
          <w:sz w:val="24"/>
          <w:szCs w:val="24"/>
        </w:rPr>
        <w:t>Кауфман</w:t>
      </w:r>
      <w:r w:rsidRPr="00D350AF">
        <w:rPr>
          <w:sz w:val="24"/>
          <w:szCs w:val="24"/>
          <w:lang w:val="en-US"/>
        </w:rPr>
        <w:t>, «Happy English.ru»</w:t>
      </w:r>
    </w:p>
    <w:p w:rsidR="00D350AF" w:rsidRPr="00D350AF" w:rsidRDefault="00D350AF" w:rsidP="00D350AF">
      <w:pPr>
        <w:spacing w:after="0"/>
        <w:rPr>
          <w:sz w:val="24"/>
          <w:szCs w:val="24"/>
        </w:rPr>
      </w:pPr>
      <w:r w:rsidRPr="00D350AF">
        <w:rPr>
          <w:b/>
          <w:bCs/>
          <w:sz w:val="24"/>
          <w:szCs w:val="24"/>
        </w:rPr>
        <w:t xml:space="preserve">Тип урока: </w:t>
      </w:r>
      <w:r w:rsidRPr="00D350AF">
        <w:rPr>
          <w:sz w:val="24"/>
          <w:szCs w:val="24"/>
        </w:rPr>
        <w:t>Итоговый урок по теме.</w:t>
      </w:r>
    </w:p>
    <w:p w:rsidR="00D350AF" w:rsidRPr="00D350AF" w:rsidRDefault="00D350AF" w:rsidP="00EB39CF">
      <w:pPr>
        <w:pStyle w:val="af4"/>
        <w:spacing w:before="0" w:beforeAutospacing="0" w:after="0" w:afterAutospacing="0"/>
      </w:pPr>
      <w:r w:rsidRPr="00D350AF">
        <w:rPr>
          <w:b/>
          <w:bCs/>
        </w:rPr>
        <w:t>Цель урока:</w:t>
      </w:r>
      <w:r w:rsidRPr="00D350AF">
        <w:t xml:space="preserve"> </w:t>
      </w:r>
      <w:r w:rsidR="00EB39CF">
        <w:t>создать условия для организации</w:t>
      </w:r>
      <w:r w:rsidR="00EB39CF" w:rsidRPr="00EB39CF">
        <w:t xml:space="preserve"> </w:t>
      </w:r>
      <w:r w:rsidRPr="00D350AF">
        <w:t>монологического и диалогического высказывания – обмена мнениями  между учащимися по теме: «</w:t>
      </w:r>
      <w:r w:rsidR="00EB39CF" w:rsidRPr="00EB39CF">
        <w:t xml:space="preserve"> </w:t>
      </w:r>
      <w:r w:rsidR="00EB39CF">
        <w:t>Сквозь вселенную</w:t>
      </w:r>
      <w:r w:rsidRPr="00D350AF">
        <w:t>»</w:t>
      </w:r>
    </w:p>
    <w:p w:rsidR="00D350AF" w:rsidRPr="00D350AF" w:rsidRDefault="00D350AF" w:rsidP="00D350AF">
      <w:pPr>
        <w:spacing w:after="0"/>
        <w:rPr>
          <w:sz w:val="24"/>
          <w:szCs w:val="24"/>
        </w:rPr>
      </w:pPr>
      <w:r w:rsidRPr="00D350AF">
        <w:rPr>
          <w:b/>
          <w:sz w:val="24"/>
          <w:szCs w:val="24"/>
        </w:rPr>
        <w:t xml:space="preserve"> Задачи: </w:t>
      </w:r>
    </w:p>
    <w:p w:rsidR="00D350AF" w:rsidRPr="00D350AF" w:rsidRDefault="00D350AF" w:rsidP="00D350AF">
      <w:pPr>
        <w:pStyle w:val="af4"/>
        <w:spacing w:before="0" w:beforeAutospacing="0" w:after="0" w:afterAutospacing="0"/>
      </w:pPr>
      <w:r w:rsidRPr="00D350AF">
        <w:rPr>
          <w:i/>
          <w:u w:val="single"/>
        </w:rPr>
        <w:t xml:space="preserve">- </w:t>
      </w:r>
      <w:proofErr w:type="gramStart"/>
      <w:r w:rsidRPr="00D350AF">
        <w:rPr>
          <w:i/>
          <w:u w:val="single"/>
        </w:rPr>
        <w:t>обучающие</w:t>
      </w:r>
      <w:proofErr w:type="gramEnd"/>
      <w:r w:rsidRPr="00D350AF">
        <w:t>: познакомить учащихся с лексикой по теме: «</w:t>
      </w:r>
      <w:r w:rsidR="006D2D2B">
        <w:t>Сквозь Вселенную</w:t>
      </w:r>
      <w:r w:rsidRPr="00D350AF">
        <w:t>», обучать готовиться к дискуссии и проводить ее.</w:t>
      </w:r>
    </w:p>
    <w:p w:rsidR="00D350AF" w:rsidRPr="00D350AF" w:rsidRDefault="00D350AF" w:rsidP="00D350AF">
      <w:pPr>
        <w:pStyle w:val="af4"/>
        <w:spacing w:before="0" w:beforeAutospacing="0" w:after="0" w:afterAutospacing="0"/>
      </w:pPr>
      <w:r w:rsidRPr="00D350AF">
        <w:rPr>
          <w:u w:val="single"/>
        </w:rPr>
        <w:t>-</w:t>
      </w:r>
      <w:r w:rsidRPr="00D350AF">
        <w:rPr>
          <w:i/>
          <w:u w:val="single"/>
        </w:rPr>
        <w:t>развивающие</w:t>
      </w:r>
      <w:r w:rsidRPr="00D350AF">
        <w:rPr>
          <w:i/>
        </w:rPr>
        <w:t>:</w:t>
      </w:r>
      <w:r w:rsidRPr="00D350AF">
        <w:t xml:space="preserve"> развивать умение выборочно понимать необходимую информацию в воспринимаемом на слух тексте; развивать умение вести диалог-обмен мнениями, используя речевые клише, изученные ранее.</w:t>
      </w:r>
    </w:p>
    <w:p w:rsidR="00D350AF" w:rsidRPr="00D350AF" w:rsidRDefault="00D350AF" w:rsidP="00D350AF">
      <w:pPr>
        <w:spacing w:after="0" w:line="240" w:lineRule="auto"/>
        <w:rPr>
          <w:rFonts w:ascii="Times New Roman" w:eastAsia="Calibri" w:hAnsi="Times New Roman" w:cs="Times New Roman"/>
          <w:sz w:val="24"/>
          <w:szCs w:val="24"/>
        </w:rPr>
      </w:pPr>
      <w:r w:rsidRPr="00D350AF">
        <w:rPr>
          <w:rFonts w:ascii="Times New Roman" w:hAnsi="Times New Roman" w:cs="Times New Roman"/>
          <w:i/>
          <w:sz w:val="24"/>
          <w:szCs w:val="24"/>
          <w:u w:val="single"/>
        </w:rPr>
        <w:t>- воспитательные</w:t>
      </w:r>
      <w:r w:rsidRPr="00D350AF">
        <w:rPr>
          <w:rFonts w:ascii="Times New Roman" w:hAnsi="Times New Roman" w:cs="Times New Roman"/>
          <w:sz w:val="24"/>
          <w:szCs w:val="24"/>
        </w:rPr>
        <w:t>: воспитывать уважительное, толерантное отношение к чужому мнению; воспитывать потребность к чтению и расширению кругозора</w:t>
      </w:r>
      <w:r w:rsidRPr="00D350AF">
        <w:rPr>
          <w:rFonts w:ascii="Times New Roman" w:eastAsia="Calibri" w:hAnsi="Times New Roman" w:cs="Times New Roman"/>
          <w:sz w:val="24"/>
          <w:szCs w:val="24"/>
        </w:rPr>
        <w:t>; воспитывать чувство гордости за свою страну.</w:t>
      </w:r>
    </w:p>
    <w:p w:rsidR="00D350AF" w:rsidRPr="00D350AF" w:rsidRDefault="00D350AF" w:rsidP="00D350AF">
      <w:pPr>
        <w:spacing w:after="0" w:line="240" w:lineRule="auto"/>
        <w:outlineLvl w:val="0"/>
        <w:rPr>
          <w:rFonts w:ascii="Times New Roman" w:hAnsi="Times New Roman" w:cs="Times New Roman"/>
          <w:sz w:val="24"/>
          <w:szCs w:val="24"/>
        </w:rPr>
      </w:pPr>
      <w:r w:rsidRPr="00D350AF">
        <w:rPr>
          <w:rFonts w:ascii="Times New Roman" w:hAnsi="Times New Roman" w:cs="Times New Roman"/>
          <w:b/>
          <w:bCs/>
          <w:sz w:val="24"/>
          <w:szCs w:val="24"/>
        </w:rPr>
        <w:t>Технологии:</w:t>
      </w:r>
      <w:r w:rsidRPr="00D350AF">
        <w:rPr>
          <w:rFonts w:ascii="Times New Roman" w:hAnsi="Times New Roman" w:cs="Times New Roman"/>
          <w:sz w:val="24"/>
          <w:szCs w:val="24"/>
        </w:rPr>
        <w:t xml:space="preserve"> коммуникативно-ориентированное обучение, личностно-ориентированное обучение, учебно-познавательная игра, ИКТ (использование мультимедийной презентации, аудиозаписи).</w:t>
      </w:r>
    </w:p>
    <w:p w:rsidR="00D350AF" w:rsidRPr="00D350AF" w:rsidRDefault="00D350AF" w:rsidP="00D350AF">
      <w:pPr>
        <w:spacing w:after="0" w:line="360" w:lineRule="auto"/>
        <w:rPr>
          <w:rFonts w:ascii="Times New Roman" w:hAnsi="Times New Roman"/>
          <w:b/>
          <w:sz w:val="24"/>
          <w:szCs w:val="24"/>
        </w:rPr>
      </w:pPr>
      <w:r w:rsidRPr="00D350AF">
        <w:rPr>
          <w:rFonts w:ascii="Times New Roman" w:hAnsi="Times New Roman"/>
          <w:b/>
          <w:sz w:val="24"/>
          <w:szCs w:val="24"/>
        </w:rPr>
        <w:t xml:space="preserve">Формы организации познавательной деятельности:  </w:t>
      </w:r>
      <w:r w:rsidRPr="00D350AF">
        <w:rPr>
          <w:rFonts w:ascii="Times New Roman" w:hAnsi="Times New Roman"/>
          <w:sz w:val="24"/>
          <w:szCs w:val="24"/>
        </w:rPr>
        <w:t>индивидуальная форма</w:t>
      </w:r>
      <w:r w:rsidRPr="00D350AF">
        <w:rPr>
          <w:rFonts w:ascii="Times New Roman" w:hAnsi="Times New Roman"/>
          <w:b/>
          <w:sz w:val="24"/>
          <w:szCs w:val="24"/>
        </w:rPr>
        <w:t xml:space="preserve"> </w:t>
      </w:r>
      <w:r w:rsidRPr="00D350AF">
        <w:rPr>
          <w:rFonts w:ascii="Times New Roman" w:hAnsi="Times New Roman"/>
          <w:sz w:val="24"/>
          <w:szCs w:val="24"/>
        </w:rPr>
        <w:t>работы,</w:t>
      </w:r>
      <w:r w:rsidRPr="00D350AF">
        <w:rPr>
          <w:rFonts w:ascii="Times New Roman" w:hAnsi="Times New Roman"/>
          <w:b/>
          <w:sz w:val="24"/>
          <w:szCs w:val="24"/>
        </w:rPr>
        <w:t xml:space="preserve"> </w:t>
      </w:r>
      <w:r w:rsidRPr="00D350AF">
        <w:rPr>
          <w:rFonts w:ascii="Times New Roman" w:hAnsi="Times New Roman"/>
          <w:bCs/>
          <w:sz w:val="24"/>
          <w:szCs w:val="24"/>
        </w:rPr>
        <w:t>фронтальная форма организации учебной работы,  групповая форма организации обучения, работа в парах.</w:t>
      </w:r>
    </w:p>
    <w:p w:rsidR="00D350AF" w:rsidRPr="00D350AF" w:rsidRDefault="00D350AF" w:rsidP="00D350AF">
      <w:pPr>
        <w:spacing w:after="0" w:line="360" w:lineRule="auto"/>
        <w:rPr>
          <w:rFonts w:ascii="Times New Roman" w:hAnsi="Times New Roman"/>
          <w:b/>
          <w:sz w:val="24"/>
          <w:szCs w:val="24"/>
        </w:rPr>
      </w:pPr>
      <w:r w:rsidRPr="00D350AF">
        <w:rPr>
          <w:rFonts w:ascii="Times New Roman" w:hAnsi="Times New Roman"/>
          <w:b/>
          <w:sz w:val="24"/>
          <w:szCs w:val="24"/>
        </w:rPr>
        <w:t xml:space="preserve">Средства обучения: </w:t>
      </w:r>
    </w:p>
    <w:p w:rsidR="00D350AF" w:rsidRPr="00D350AF" w:rsidRDefault="00D350AF" w:rsidP="00D350AF">
      <w:pPr>
        <w:spacing w:after="0" w:line="360" w:lineRule="auto"/>
        <w:rPr>
          <w:rFonts w:ascii="Times New Roman" w:hAnsi="Times New Roman"/>
          <w:b/>
          <w:sz w:val="24"/>
          <w:szCs w:val="24"/>
        </w:rPr>
      </w:pPr>
      <w:r w:rsidRPr="00D350AF">
        <w:rPr>
          <w:rFonts w:ascii="Times New Roman" w:hAnsi="Times New Roman"/>
          <w:bCs/>
          <w:color w:val="000000"/>
          <w:sz w:val="24"/>
          <w:szCs w:val="24"/>
          <w:u w:val="single"/>
          <w:shd w:val="clear" w:color="auto" w:fill="FFFFFF"/>
        </w:rPr>
        <w:t>основное</w:t>
      </w:r>
      <w:r w:rsidRPr="00D350AF">
        <w:rPr>
          <w:rStyle w:val="apple-converted-space"/>
          <w:rFonts w:ascii="Times New Roman" w:hAnsi="Times New Roman"/>
          <w:color w:val="000000"/>
          <w:sz w:val="24"/>
          <w:szCs w:val="24"/>
          <w:u w:val="single"/>
          <w:shd w:val="clear" w:color="auto" w:fill="FFFFFF"/>
        </w:rPr>
        <w:t> </w:t>
      </w:r>
      <w:r w:rsidRPr="00D350AF">
        <w:rPr>
          <w:rFonts w:ascii="Times New Roman" w:hAnsi="Times New Roman"/>
          <w:color w:val="000000"/>
          <w:sz w:val="24"/>
          <w:szCs w:val="24"/>
          <w:u w:val="single"/>
          <w:shd w:val="clear" w:color="auto" w:fill="FFFFFF"/>
        </w:rPr>
        <w:t>средство обучения</w:t>
      </w:r>
      <w:r w:rsidRPr="00D350AF">
        <w:rPr>
          <w:rFonts w:ascii="Times New Roman" w:hAnsi="Times New Roman"/>
          <w:color w:val="000000"/>
          <w:sz w:val="24"/>
          <w:szCs w:val="24"/>
          <w:shd w:val="clear" w:color="auto" w:fill="FFFFFF"/>
        </w:rPr>
        <w:t>: учебник (компонент УМК).</w:t>
      </w:r>
    </w:p>
    <w:p w:rsidR="00D350AF" w:rsidRPr="00D350AF" w:rsidRDefault="00D350AF" w:rsidP="00D350AF">
      <w:pPr>
        <w:pStyle w:val="af4"/>
        <w:spacing w:before="0" w:beforeAutospacing="0" w:after="0" w:afterAutospacing="0"/>
      </w:pPr>
      <w:r w:rsidRPr="00D350AF">
        <w:rPr>
          <w:bCs/>
          <w:color w:val="000000"/>
          <w:u w:val="single"/>
          <w:shd w:val="clear" w:color="auto" w:fill="FFFFFF"/>
        </w:rPr>
        <w:t>вспомогательные</w:t>
      </w:r>
      <w:r w:rsidRPr="00D350AF">
        <w:rPr>
          <w:rStyle w:val="apple-converted-space"/>
          <w:rFonts w:eastAsiaTheme="majorEastAsia"/>
          <w:color w:val="000000"/>
          <w:u w:val="single"/>
          <w:shd w:val="clear" w:color="auto" w:fill="FFFFFF"/>
        </w:rPr>
        <w:t> </w:t>
      </w:r>
      <w:r w:rsidRPr="00D350AF">
        <w:rPr>
          <w:color w:val="000000"/>
          <w:u w:val="single"/>
          <w:shd w:val="clear" w:color="auto" w:fill="FFFFFF"/>
        </w:rPr>
        <w:t>средства обучения</w:t>
      </w:r>
      <w:r w:rsidRPr="00D350AF">
        <w:rPr>
          <w:color w:val="000000"/>
          <w:shd w:val="clear" w:color="auto" w:fill="FFFFFF"/>
        </w:rPr>
        <w:t xml:space="preserve">: карточки с текстом, </w:t>
      </w:r>
      <w:r w:rsidRPr="00D350AF">
        <w:t>мультимедийная презентация, ресурсы Интернет: аудиозапись.</w:t>
      </w:r>
    </w:p>
    <w:p w:rsidR="00D350AF" w:rsidRPr="00D350AF" w:rsidRDefault="00D350AF" w:rsidP="00D350AF">
      <w:pPr>
        <w:pStyle w:val="af4"/>
        <w:tabs>
          <w:tab w:val="left" w:pos="7696"/>
        </w:tabs>
        <w:spacing w:before="0" w:beforeAutospacing="0" w:after="0" w:afterAutospacing="0"/>
      </w:pPr>
      <w:r w:rsidRPr="00D350AF">
        <w:rPr>
          <w:b/>
        </w:rPr>
        <w:t>Техническое оснащение:</w:t>
      </w:r>
      <w:r w:rsidRPr="00D350AF">
        <w:t xml:space="preserve"> Компьютер и телевизор с </w:t>
      </w:r>
      <w:r w:rsidRPr="00D350AF">
        <w:rPr>
          <w:lang w:val="en-US"/>
        </w:rPr>
        <w:t>HDMI</w:t>
      </w:r>
      <w:r w:rsidRPr="00D350AF">
        <w:t xml:space="preserve"> портом.</w:t>
      </w:r>
      <w:r w:rsidRPr="00D350AF">
        <w:tab/>
      </w:r>
    </w:p>
    <w:p w:rsidR="00D350AF" w:rsidRPr="00D350AF" w:rsidRDefault="00D350AF" w:rsidP="00D350AF">
      <w:pPr>
        <w:pStyle w:val="af4"/>
        <w:tabs>
          <w:tab w:val="left" w:pos="7696"/>
        </w:tabs>
        <w:spacing w:before="0" w:beforeAutospacing="0" w:after="0" w:afterAutospacing="0"/>
      </w:pPr>
    </w:p>
    <w:tbl>
      <w:tblPr>
        <w:tblStyle w:val="af6"/>
        <w:tblW w:w="0" w:type="auto"/>
        <w:tblLook w:val="04A0"/>
      </w:tblPr>
      <w:tblGrid>
        <w:gridCol w:w="4785"/>
        <w:gridCol w:w="4786"/>
      </w:tblGrid>
      <w:tr w:rsidR="00D350AF" w:rsidRPr="00D350AF" w:rsidTr="00A7226C">
        <w:tc>
          <w:tcPr>
            <w:tcW w:w="9571" w:type="dxa"/>
            <w:gridSpan w:val="2"/>
          </w:tcPr>
          <w:p w:rsidR="00D350AF" w:rsidRPr="00D350AF" w:rsidRDefault="00D350AF" w:rsidP="00A7226C">
            <w:pPr>
              <w:pStyle w:val="af4"/>
              <w:spacing w:before="0" w:beforeAutospacing="0" w:after="0" w:afterAutospacing="0"/>
              <w:jc w:val="center"/>
              <w:rPr>
                <w:i/>
              </w:rPr>
            </w:pPr>
            <w:r w:rsidRPr="00D350AF">
              <w:rPr>
                <w:i/>
              </w:rPr>
              <w:t>Языковой материал</w:t>
            </w:r>
          </w:p>
        </w:tc>
      </w:tr>
      <w:tr w:rsidR="00D350AF" w:rsidRPr="00D350AF" w:rsidTr="00A7226C">
        <w:tc>
          <w:tcPr>
            <w:tcW w:w="4785" w:type="dxa"/>
          </w:tcPr>
          <w:p w:rsidR="00D350AF" w:rsidRPr="00D350AF" w:rsidRDefault="00D350AF" w:rsidP="00A7226C">
            <w:pPr>
              <w:pStyle w:val="af4"/>
              <w:spacing w:before="0" w:beforeAutospacing="0" w:after="0" w:afterAutospacing="0"/>
              <w:rPr>
                <w:b/>
              </w:rPr>
            </w:pPr>
            <w:r w:rsidRPr="00D350AF">
              <w:rPr>
                <w:i/>
                <w:iCs/>
              </w:rPr>
              <w:t>НОВЫЙ МАТЕРИАЛ</w:t>
            </w:r>
          </w:p>
        </w:tc>
        <w:tc>
          <w:tcPr>
            <w:tcW w:w="4786" w:type="dxa"/>
          </w:tcPr>
          <w:p w:rsidR="00D350AF" w:rsidRPr="00D350AF" w:rsidRDefault="00D350AF" w:rsidP="00A7226C">
            <w:pPr>
              <w:pStyle w:val="af4"/>
              <w:spacing w:before="0" w:beforeAutospacing="0" w:after="0" w:afterAutospacing="0"/>
              <w:rPr>
                <w:b/>
              </w:rPr>
            </w:pPr>
            <w:r w:rsidRPr="00D350AF">
              <w:rPr>
                <w:i/>
                <w:iCs/>
              </w:rPr>
              <w:t>МАТЕРИАЛ ДЛЯ ПОВТОРЕНИЯ</w:t>
            </w:r>
          </w:p>
        </w:tc>
      </w:tr>
    </w:tbl>
    <w:p w:rsidR="00D350AF" w:rsidRPr="00D350AF" w:rsidRDefault="00D350AF" w:rsidP="00D350AF">
      <w:pPr>
        <w:pStyle w:val="af4"/>
        <w:spacing w:before="0" w:beforeAutospacing="0" w:after="0" w:afterAutospacing="0"/>
        <w:rPr>
          <w:b/>
        </w:rPr>
      </w:pPr>
    </w:p>
    <w:tbl>
      <w:tblPr>
        <w:tblStyle w:val="af6"/>
        <w:tblW w:w="0" w:type="auto"/>
        <w:tblLook w:val="04A0"/>
      </w:tblPr>
      <w:tblGrid>
        <w:gridCol w:w="4785"/>
        <w:gridCol w:w="4786"/>
      </w:tblGrid>
      <w:tr w:rsidR="00D350AF" w:rsidRPr="00D350AF" w:rsidTr="00EB39CF">
        <w:trPr>
          <w:trHeight w:val="1164"/>
        </w:trPr>
        <w:tc>
          <w:tcPr>
            <w:tcW w:w="4785" w:type="dxa"/>
          </w:tcPr>
          <w:p w:rsidR="00D350AF" w:rsidRPr="00D350AF" w:rsidRDefault="00D350AF" w:rsidP="00A7226C">
            <w:pPr>
              <w:spacing w:before="100" w:beforeAutospacing="1" w:after="100" w:afterAutospacing="1" w:line="276" w:lineRule="auto"/>
              <w:rPr>
                <w:i/>
                <w:iCs/>
                <w:sz w:val="24"/>
                <w:szCs w:val="24"/>
                <w:lang w:val="en-US"/>
              </w:rPr>
            </w:pPr>
            <w:r w:rsidRPr="00D350AF">
              <w:rPr>
                <w:rFonts w:ascii="Times New Roman" w:eastAsia="Times New Roman" w:hAnsi="Times New Roman"/>
                <w:i/>
                <w:iCs/>
                <w:sz w:val="24"/>
                <w:szCs w:val="24"/>
              </w:rPr>
              <w:t>Активная</w:t>
            </w:r>
            <w:r w:rsidRPr="00D350AF">
              <w:rPr>
                <w:rFonts w:ascii="Times New Roman" w:eastAsia="Times New Roman" w:hAnsi="Times New Roman"/>
                <w:i/>
                <w:iCs/>
                <w:sz w:val="24"/>
                <w:szCs w:val="24"/>
                <w:lang w:val="en-US"/>
              </w:rPr>
              <w:t xml:space="preserve"> </w:t>
            </w:r>
            <w:r w:rsidRPr="00D350AF">
              <w:rPr>
                <w:rFonts w:ascii="Times New Roman" w:eastAsia="Times New Roman" w:hAnsi="Times New Roman"/>
                <w:i/>
                <w:iCs/>
                <w:sz w:val="24"/>
                <w:szCs w:val="24"/>
              </w:rPr>
              <w:t>лексика</w:t>
            </w:r>
            <w:r w:rsidRPr="00D350AF">
              <w:rPr>
                <w:rFonts w:ascii="Times New Roman" w:eastAsia="Times New Roman" w:hAnsi="Times New Roman"/>
                <w:i/>
                <w:iCs/>
                <w:sz w:val="24"/>
                <w:szCs w:val="24"/>
                <w:lang w:val="en-US"/>
              </w:rPr>
              <w:t>: shuttle,</w:t>
            </w:r>
            <w:r w:rsidRPr="00D350AF">
              <w:rPr>
                <w:rFonts w:ascii="Arial" w:eastAsia="+mn-ea" w:hAnsi="Arial" w:cs="+mn-cs"/>
                <w:color w:val="FFFFFF"/>
                <w:sz w:val="24"/>
                <w:szCs w:val="24"/>
                <w:lang w:val="en-US"/>
              </w:rPr>
              <w:t xml:space="preserve"> </w:t>
            </w:r>
            <w:r w:rsidRPr="00D350AF">
              <w:rPr>
                <w:rFonts w:ascii="Times New Roman" w:eastAsia="Times New Roman" w:hAnsi="Times New Roman"/>
                <w:i/>
                <w:iCs/>
                <w:sz w:val="24"/>
                <w:szCs w:val="24"/>
                <w:lang w:val="en-US"/>
              </w:rPr>
              <w:t>launch,</w:t>
            </w:r>
            <w:r w:rsidRPr="00D350AF">
              <w:rPr>
                <w:rFonts w:ascii="Arial" w:eastAsia="+mn-ea" w:hAnsi="Arial" w:cs="+mn-cs"/>
                <w:color w:val="FFFFFF"/>
                <w:sz w:val="24"/>
                <w:szCs w:val="24"/>
                <w:lang w:val="en-US" w:eastAsia="ru-RU"/>
              </w:rPr>
              <w:t xml:space="preserve"> </w:t>
            </w:r>
            <w:r w:rsidRPr="00D350AF">
              <w:rPr>
                <w:rFonts w:eastAsia="Times New Roman"/>
                <w:i/>
                <w:iCs/>
                <w:sz w:val="24"/>
                <w:szCs w:val="24"/>
                <w:lang w:val="en-US"/>
              </w:rPr>
              <w:t>mysterious, space,</w:t>
            </w:r>
            <w:r w:rsidRPr="00D350AF">
              <w:rPr>
                <w:rFonts w:ascii="Arial" w:eastAsia="+mn-ea" w:hAnsi="Arial" w:cs="+mn-cs"/>
                <w:i/>
                <w:iCs/>
                <w:color w:val="FFFFFF"/>
                <w:sz w:val="24"/>
                <w:szCs w:val="24"/>
                <w:lang w:val="en-US" w:eastAsia="ru-RU"/>
              </w:rPr>
              <w:t xml:space="preserve"> </w:t>
            </w:r>
            <w:r w:rsidRPr="00D350AF">
              <w:rPr>
                <w:rFonts w:eastAsia="Times New Roman"/>
                <w:i/>
                <w:iCs/>
                <w:sz w:val="24"/>
                <w:szCs w:val="24"/>
                <w:lang w:val="en-US"/>
              </w:rPr>
              <w:t>adventure,</w:t>
            </w:r>
            <w:r w:rsidRPr="00D350AF">
              <w:rPr>
                <w:rFonts w:ascii="Arial" w:eastAsia="+mn-ea" w:hAnsi="Arial" w:cs="+mn-cs"/>
                <w:i/>
                <w:iCs/>
                <w:color w:val="FFFFFF"/>
                <w:sz w:val="24"/>
                <w:szCs w:val="24"/>
                <w:lang w:val="en-US" w:eastAsia="ru-RU"/>
              </w:rPr>
              <w:t xml:space="preserve"> </w:t>
            </w:r>
            <w:r w:rsidRPr="00D350AF">
              <w:rPr>
                <w:rFonts w:eastAsia="Times New Roman"/>
                <w:i/>
                <w:iCs/>
                <w:sz w:val="24"/>
                <w:szCs w:val="24"/>
                <w:lang w:val="en-US"/>
              </w:rPr>
              <w:t>world</w:t>
            </w:r>
            <w:r w:rsidRPr="00D350AF">
              <w:rPr>
                <w:i/>
                <w:iCs/>
                <w:sz w:val="24"/>
                <w:szCs w:val="24"/>
                <w:lang w:val="en-US"/>
              </w:rPr>
              <w:t xml:space="preserve">, </w:t>
            </w:r>
            <w:r w:rsidRPr="00D350AF">
              <w:rPr>
                <w:rFonts w:eastAsia="Times New Roman"/>
                <w:i/>
                <w:iCs/>
                <w:sz w:val="24"/>
                <w:szCs w:val="24"/>
                <w:lang w:val="en-US"/>
              </w:rPr>
              <w:t>book,</w:t>
            </w:r>
            <w:r w:rsidRPr="00D350AF">
              <w:rPr>
                <w:rFonts w:ascii="Arial" w:eastAsia="+mn-ea" w:hAnsi="Arial" w:cs="+mn-cs"/>
                <w:color w:val="FFFFFF"/>
                <w:sz w:val="24"/>
                <w:szCs w:val="24"/>
                <w:lang w:val="en-US" w:eastAsia="ru-RU"/>
              </w:rPr>
              <w:t xml:space="preserve"> </w:t>
            </w:r>
            <w:r w:rsidRPr="00D350AF">
              <w:rPr>
                <w:rFonts w:eastAsia="Times New Roman"/>
                <w:i/>
                <w:iCs/>
                <w:sz w:val="24"/>
                <w:szCs w:val="24"/>
                <w:lang w:val="en-US"/>
              </w:rPr>
              <w:t xml:space="preserve">virtual, </w:t>
            </w:r>
            <w:r w:rsidRPr="00D350AF">
              <w:rPr>
                <w:rFonts w:eastAsia="Times New Roman"/>
                <w:bCs/>
                <w:i/>
                <w:iCs/>
                <w:sz w:val="24"/>
                <w:szCs w:val="24"/>
                <w:lang w:val="en-US"/>
              </w:rPr>
              <w:t>expedition,</w:t>
            </w:r>
            <w:r w:rsidRPr="00D350AF">
              <w:rPr>
                <w:rFonts w:ascii="Arial" w:eastAsia="+mn-ea" w:hAnsi="Arial" w:cs="+mn-cs"/>
                <w:color w:val="FFFFFF"/>
                <w:sz w:val="24"/>
                <w:szCs w:val="24"/>
                <w:lang w:val="en-US"/>
              </w:rPr>
              <w:t xml:space="preserve"> </w:t>
            </w:r>
            <w:r w:rsidRPr="00D350AF">
              <w:rPr>
                <w:rFonts w:eastAsia="Times New Roman"/>
                <w:bCs/>
                <w:i/>
                <w:iCs/>
                <w:sz w:val="24"/>
                <w:szCs w:val="24"/>
                <w:lang w:val="en-US"/>
              </w:rPr>
              <w:t>flight.</w:t>
            </w:r>
          </w:p>
          <w:p w:rsidR="00D350AF" w:rsidRPr="00D350AF" w:rsidRDefault="00D350AF" w:rsidP="00A7226C">
            <w:pPr>
              <w:pStyle w:val="af4"/>
              <w:spacing w:before="0" w:beforeAutospacing="0" w:after="0" w:afterAutospacing="0"/>
              <w:rPr>
                <w:b/>
                <w:lang w:val="en-US"/>
              </w:rPr>
            </w:pPr>
          </w:p>
        </w:tc>
        <w:tc>
          <w:tcPr>
            <w:tcW w:w="4786" w:type="dxa"/>
          </w:tcPr>
          <w:p w:rsidR="00D350AF" w:rsidRPr="006D2D2B" w:rsidRDefault="006D2D2B" w:rsidP="00A7226C">
            <w:pPr>
              <w:pStyle w:val="af4"/>
              <w:spacing w:before="0" w:beforeAutospacing="0" w:after="0" w:afterAutospacing="0"/>
              <w:rPr>
                <w:b/>
                <w:lang w:val="en-US"/>
              </w:rPr>
            </w:pPr>
            <w:r>
              <w:rPr>
                <w:i/>
                <w:iCs/>
                <w:lang w:val="en-US"/>
              </w:rPr>
              <w:t>Reflexive Pronouns</w:t>
            </w:r>
          </w:p>
        </w:tc>
      </w:tr>
    </w:tbl>
    <w:p w:rsidR="00D350AF" w:rsidRPr="00D350AF" w:rsidRDefault="00D350AF" w:rsidP="00EB39CF">
      <w:pPr>
        <w:spacing w:line="360" w:lineRule="auto"/>
        <w:rPr>
          <w:rFonts w:ascii="Times New Roman" w:hAnsi="Times New Roman"/>
          <w:b/>
          <w:sz w:val="24"/>
          <w:szCs w:val="24"/>
        </w:rPr>
      </w:pPr>
      <w:r w:rsidRPr="00D350AF">
        <w:rPr>
          <w:rFonts w:ascii="Times New Roman" w:hAnsi="Times New Roman"/>
          <w:b/>
          <w:i/>
          <w:sz w:val="24"/>
          <w:szCs w:val="24"/>
        </w:rPr>
        <w:t>Приемы работы с мультимедийным приложением:</w:t>
      </w:r>
    </w:p>
    <w:p w:rsidR="00D350AF" w:rsidRPr="00D350AF" w:rsidRDefault="00D350AF" w:rsidP="00D350AF">
      <w:pPr>
        <w:spacing w:after="0"/>
        <w:rPr>
          <w:sz w:val="24"/>
          <w:szCs w:val="24"/>
        </w:rPr>
      </w:pPr>
      <w:r w:rsidRPr="00D350AF">
        <w:rPr>
          <w:rFonts w:ascii="Times New Roman" w:hAnsi="Times New Roman"/>
          <w:i/>
          <w:sz w:val="24"/>
          <w:szCs w:val="24"/>
        </w:rPr>
        <w:t>Предлагаемый набор ЦОР, разрабатываемый учителем английского языка Чесноковой А. В., является  частью  урока по теме «</w:t>
      </w:r>
      <w:r w:rsidRPr="00D350AF">
        <w:rPr>
          <w:sz w:val="24"/>
          <w:szCs w:val="24"/>
        </w:rPr>
        <w:t>«</w:t>
      </w:r>
      <w:r w:rsidR="006D2D2B">
        <w:rPr>
          <w:sz w:val="24"/>
          <w:szCs w:val="24"/>
        </w:rPr>
        <w:t>Сквозь вселенную</w:t>
      </w:r>
      <w:r w:rsidRPr="00D350AF">
        <w:rPr>
          <w:sz w:val="24"/>
          <w:szCs w:val="24"/>
        </w:rPr>
        <w:t>»</w:t>
      </w:r>
      <w:r w:rsidRPr="00D350AF">
        <w:rPr>
          <w:rFonts w:ascii="Times New Roman" w:hAnsi="Times New Roman"/>
          <w:i/>
          <w:sz w:val="24"/>
          <w:szCs w:val="24"/>
        </w:rPr>
        <w:t xml:space="preserve"> в 8 классе по УМК </w:t>
      </w:r>
      <w:r w:rsidRPr="00D350AF">
        <w:rPr>
          <w:sz w:val="24"/>
          <w:szCs w:val="24"/>
        </w:rPr>
        <w:t>К. Кауфман, М. Кауфман, «</w:t>
      </w:r>
      <w:r w:rsidRPr="00D350AF">
        <w:rPr>
          <w:sz w:val="24"/>
          <w:szCs w:val="24"/>
          <w:lang w:val="en-US"/>
        </w:rPr>
        <w:t>Happy</w:t>
      </w:r>
      <w:r w:rsidRPr="00D350AF">
        <w:rPr>
          <w:sz w:val="24"/>
          <w:szCs w:val="24"/>
        </w:rPr>
        <w:t xml:space="preserve"> </w:t>
      </w:r>
      <w:r w:rsidRPr="00D350AF">
        <w:rPr>
          <w:sz w:val="24"/>
          <w:szCs w:val="24"/>
          <w:lang w:val="en-US"/>
        </w:rPr>
        <w:t>English</w:t>
      </w:r>
      <w:r w:rsidRPr="00D350AF">
        <w:rPr>
          <w:sz w:val="24"/>
          <w:szCs w:val="24"/>
        </w:rPr>
        <w:t>.</w:t>
      </w:r>
      <w:r w:rsidRPr="00D350AF">
        <w:rPr>
          <w:sz w:val="24"/>
          <w:szCs w:val="24"/>
          <w:lang w:val="en-US"/>
        </w:rPr>
        <w:t>ru</w:t>
      </w:r>
      <w:r w:rsidRPr="00D350AF">
        <w:rPr>
          <w:sz w:val="24"/>
          <w:szCs w:val="24"/>
        </w:rPr>
        <w:t>»</w:t>
      </w:r>
      <w:r w:rsidRPr="00D350AF">
        <w:rPr>
          <w:b/>
          <w:sz w:val="24"/>
          <w:szCs w:val="24"/>
        </w:rPr>
        <w:t xml:space="preserve">. </w:t>
      </w:r>
      <w:r w:rsidRPr="00D350AF">
        <w:rPr>
          <w:rFonts w:ascii="Times New Roman" w:hAnsi="Times New Roman"/>
          <w:i/>
          <w:color w:val="000000"/>
          <w:spacing w:val="-1"/>
          <w:sz w:val="24"/>
          <w:szCs w:val="24"/>
        </w:rPr>
        <w:t>Формирование фонетических</w:t>
      </w:r>
      <w:r w:rsidRPr="00D350AF">
        <w:rPr>
          <w:rFonts w:ascii="Times New Roman" w:hAnsi="Times New Roman"/>
          <w:b/>
          <w:i/>
          <w:color w:val="000000"/>
          <w:spacing w:val="-1"/>
          <w:sz w:val="24"/>
          <w:szCs w:val="24"/>
        </w:rPr>
        <w:t xml:space="preserve"> </w:t>
      </w:r>
      <w:r w:rsidRPr="00D350AF">
        <w:rPr>
          <w:rFonts w:ascii="Times New Roman" w:hAnsi="Times New Roman"/>
          <w:i/>
          <w:color w:val="000000"/>
          <w:spacing w:val="-1"/>
          <w:sz w:val="24"/>
          <w:szCs w:val="24"/>
        </w:rPr>
        <w:t>навыков происходит при помощи ввода новой лексике и её отработке, представленной в презентации. Аудиотекст для аудирования загружается до урока, перед показом презентацию учитель закрывает. Смена слайдов происходит по щелчку. Картинки появляются по щелчку. Правильный вариант появляется по щелчку.</w:t>
      </w:r>
    </w:p>
    <w:p w:rsidR="00D350AF" w:rsidRPr="00D350AF" w:rsidRDefault="00D350AF" w:rsidP="006D2D2B">
      <w:pPr>
        <w:pStyle w:val="af4"/>
        <w:spacing w:before="0" w:beforeAutospacing="0" w:after="0" w:afterAutospacing="0"/>
        <w:jc w:val="center"/>
        <w:rPr>
          <w:b/>
        </w:rPr>
      </w:pPr>
      <w:r w:rsidRPr="00D350AF">
        <w:rPr>
          <w:b/>
        </w:rPr>
        <w:lastRenderedPageBreak/>
        <w:t>Структура урока</w:t>
      </w:r>
    </w:p>
    <w:p w:rsidR="00D350AF" w:rsidRPr="00D350AF" w:rsidRDefault="00D350AF" w:rsidP="00D350AF">
      <w:pPr>
        <w:pStyle w:val="af4"/>
        <w:spacing w:before="0" w:beforeAutospacing="0" w:after="0" w:afterAutospacing="0"/>
        <w:jc w:val="center"/>
        <w:rPr>
          <w:b/>
        </w:rPr>
      </w:pPr>
    </w:p>
    <w:tbl>
      <w:tblPr>
        <w:tblStyle w:val="af6"/>
        <w:tblW w:w="10491" w:type="dxa"/>
        <w:tblInd w:w="-318" w:type="dxa"/>
        <w:tblLayout w:type="fixed"/>
        <w:tblLook w:val="04A0"/>
      </w:tblPr>
      <w:tblGrid>
        <w:gridCol w:w="1357"/>
        <w:gridCol w:w="1904"/>
        <w:gridCol w:w="1712"/>
        <w:gridCol w:w="2257"/>
        <w:gridCol w:w="1660"/>
        <w:gridCol w:w="1601"/>
      </w:tblGrid>
      <w:tr w:rsidR="00D350AF" w:rsidRPr="00D350AF" w:rsidTr="00A7226C">
        <w:trPr>
          <w:trHeight w:val="1033"/>
        </w:trPr>
        <w:tc>
          <w:tcPr>
            <w:tcW w:w="1357" w:type="dxa"/>
          </w:tcPr>
          <w:p w:rsidR="00D350AF" w:rsidRPr="00D350AF" w:rsidRDefault="00D350AF" w:rsidP="00A7226C">
            <w:pPr>
              <w:jc w:val="center"/>
              <w:outlineLvl w:val="0"/>
              <w:rPr>
                <w:rFonts w:ascii="Times New Roman" w:hAnsi="Times New Roman" w:cs="Times New Roman"/>
                <w:b/>
                <w:bCs/>
                <w:sz w:val="24"/>
                <w:szCs w:val="24"/>
              </w:rPr>
            </w:pPr>
            <w:r w:rsidRPr="00D350AF">
              <w:rPr>
                <w:rFonts w:ascii="Times New Roman" w:hAnsi="Times New Roman" w:cs="Times New Roman"/>
                <w:b/>
                <w:bCs/>
                <w:sz w:val="24"/>
                <w:szCs w:val="24"/>
              </w:rPr>
              <w:t xml:space="preserve">Этапы урока, длительность </w:t>
            </w:r>
          </w:p>
        </w:tc>
        <w:tc>
          <w:tcPr>
            <w:tcW w:w="1904" w:type="dxa"/>
          </w:tcPr>
          <w:p w:rsidR="00D350AF" w:rsidRPr="00D350AF" w:rsidRDefault="00D350AF" w:rsidP="00A7226C">
            <w:pPr>
              <w:jc w:val="center"/>
              <w:outlineLvl w:val="0"/>
              <w:rPr>
                <w:rFonts w:ascii="Times New Roman" w:hAnsi="Times New Roman" w:cs="Times New Roman"/>
                <w:b/>
                <w:bCs/>
                <w:sz w:val="24"/>
                <w:szCs w:val="24"/>
              </w:rPr>
            </w:pPr>
            <w:r w:rsidRPr="00D350AF">
              <w:rPr>
                <w:rFonts w:ascii="Times New Roman" w:hAnsi="Times New Roman" w:cs="Times New Roman"/>
                <w:b/>
                <w:sz w:val="24"/>
                <w:szCs w:val="24"/>
              </w:rPr>
              <w:t>Формы организации деятельности учащихся</w:t>
            </w:r>
          </w:p>
        </w:tc>
        <w:tc>
          <w:tcPr>
            <w:tcW w:w="1712" w:type="dxa"/>
          </w:tcPr>
          <w:p w:rsidR="00D350AF" w:rsidRPr="00D350AF" w:rsidRDefault="00D350AF" w:rsidP="00A7226C">
            <w:pPr>
              <w:jc w:val="center"/>
              <w:outlineLvl w:val="0"/>
              <w:rPr>
                <w:rFonts w:ascii="Times New Roman" w:hAnsi="Times New Roman" w:cs="Times New Roman"/>
                <w:b/>
                <w:sz w:val="24"/>
                <w:szCs w:val="24"/>
              </w:rPr>
            </w:pPr>
            <w:r w:rsidRPr="00D350AF">
              <w:rPr>
                <w:rFonts w:ascii="Times New Roman" w:hAnsi="Times New Roman" w:cs="Times New Roman"/>
                <w:b/>
                <w:sz w:val="24"/>
                <w:szCs w:val="24"/>
              </w:rPr>
              <w:t xml:space="preserve">Функции и основные виды деятельности учителя </w:t>
            </w:r>
          </w:p>
        </w:tc>
        <w:tc>
          <w:tcPr>
            <w:tcW w:w="2257" w:type="dxa"/>
          </w:tcPr>
          <w:p w:rsidR="00D350AF" w:rsidRPr="00D350AF" w:rsidRDefault="00D350AF" w:rsidP="00A7226C">
            <w:pPr>
              <w:jc w:val="center"/>
              <w:outlineLvl w:val="0"/>
              <w:rPr>
                <w:rFonts w:ascii="Times New Roman" w:hAnsi="Times New Roman" w:cs="Times New Roman"/>
                <w:b/>
                <w:sz w:val="24"/>
                <w:szCs w:val="24"/>
              </w:rPr>
            </w:pPr>
            <w:r w:rsidRPr="00D350AF">
              <w:rPr>
                <w:rFonts w:ascii="Times New Roman" w:hAnsi="Times New Roman" w:cs="Times New Roman"/>
                <w:b/>
                <w:sz w:val="24"/>
                <w:szCs w:val="24"/>
              </w:rPr>
              <w:t xml:space="preserve">Основной вид деятельности </w:t>
            </w:r>
            <w:proofErr w:type="gramStart"/>
            <w:r w:rsidRPr="00D350AF">
              <w:rPr>
                <w:rFonts w:ascii="Times New Roman" w:hAnsi="Times New Roman" w:cs="Times New Roman"/>
                <w:b/>
                <w:sz w:val="24"/>
                <w:szCs w:val="24"/>
              </w:rPr>
              <w:t>обучающихся</w:t>
            </w:r>
            <w:proofErr w:type="gramEnd"/>
          </w:p>
        </w:tc>
        <w:tc>
          <w:tcPr>
            <w:tcW w:w="1660" w:type="dxa"/>
          </w:tcPr>
          <w:p w:rsidR="00D350AF" w:rsidRPr="00D350AF" w:rsidRDefault="00D350AF" w:rsidP="00A7226C">
            <w:pPr>
              <w:jc w:val="center"/>
              <w:outlineLvl w:val="0"/>
              <w:rPr>
                <w:rFonts w:ascii="Times New Roman" w:hAnsi="Times New Roman" w:cs="Times New Roman"/>
                <w:b/>
                <w:bCs/>
                <w:sz w:val="24"/>
                <w:szCs w:val="24"/>
              </w:rPr>
            </w:pPr>
            <w:r w:rsidRPr="00D350AF">
              <w:rPr>
                <w:rFonts w:ascii="Times New Roman" w:hAnsi="Times New Roman" w:cs="Times New Roman"/>
                <w:b/>
                <w:sz w:val="24"/>
                <w:szCs w:val="24"/>
              </w:rPr>
              <w:t xml:space="preserve">Вид </w:t>
            </w:r>
            <w:proofErr w:type="gramStart"/>
            <w:r w:rsidRPr="00D350AF">
              <w:rPr>
                <w:rFonts w:ascii="Times New Roman" w:hAnsi="Times New Roman" w:cs="Times New Roman"/>
                <w:b/>
                <w:sz w:val="24"/>
                <w:szCs w:val="24"/>
              </w:rPr>
              <w:t>используемых</w:t>
            </w:r>
            <w:proofErr w:type="gramEnd"/>
            <w:r w:rsidRPr="00D350AF">
              <w:rPr>
                <w:rFonts w:ascii="Times New Roman" w:hAnsi="Times New Roman" w:cs="Times New Roman"/>
                <w:b/>
                <w:sz w:val="24"/>
                <w:szCs w:val="24"/>
              </w:rPr>
              <w:t xml:space="preserve"> на уроке ЭОР</w:t>
            </w:r>
          </w:p>
        </w:tc>
        <w:tc>
          <w:tcPr>
            <w:tcW w:w="1601" w:type="dxa"/>
          </w:tcPr>
          <w:p w:rsidR="00D350AF" w:rsidRPr="00D350AF" w:rsidRDefault="00D350AF" w:rsidP="00A7226C">
            <w:pPr>
              <w:jc w:val="center"/>
              <w:outlineLvl w:val="0"/>
              <w:rPr>
                <w:rFonts w:ascii="Times New Roman" w:hAnsi="Times New Roman" w:cs="Times New Roman"/>
                <w:b/>
                <w:bCs/>
                <w:sz w:val="24"/>
                <w:szCs w:val="24"/>
              </w:rPr>
            </w:pPr>
            <w:r w:rsidRPr="00D350AF">
              <w:rPr>
                <w:rFonts w:ascii="Times New Roman" w:hAnsi="Times New Roman" w:cs="Times New Roman"/>
                <w:b/>
                <w:sz w:val="24"/>
                <w:szCs w:val="24"/>
              </w:rPr>
              <w:t>Задача использования ЭОР</w:t>
            </w:r>
          </w:p>
        </w:tc>
      </w:tr>
      <w:tr w:rsidR="00D350AF" w:rsidRPr="00D350AF" w:rsidTr="00A7226C">
        <w:trPr>
          <w:trHeight w:val="1292"/>
        </w:trPr>
        <w:tc>
          <w:tcPr>
            <w:tcW w:w="1357" w:type="dxa"/>
          </w:tcPr>
          <w:p w:rsidR="00D350AF" w:rsidRPr="00D350AF" w:rsidRDefault="00D350AF" w:rsidP="00A7226C">
            <w:pPr>
              <w:jc w:val="center"/>
              <w:outlineLvl w:val="0"/>
              <w:rPr>
                <w:rFonts w:ascii="Times New Roman" w:hAnsi="Times New Roman" w:cs="Times New Roman"/>
                <w:b/>
                <w:bCs/>
                <w:sz w:val="24"/>
                <w:szCs w:val="24"/>
              </w:rPr>
            </w:pPr>
            <w:r w:rsidRPr="00D350AF">
              <w:rPr>
                <w:rFonts w:ascii="Times New Roman" w:hAnsi="Times New Roman" w:cs="Times New Roman"/>
                <w:color w:val="000000"/>
                <w:sz w:val="24"/>
                <w:szCs w:val="24"/>
                <w:lang w:val="en-US"/>
              </w:rPr>
              <w:t>1.</w:t>
            </w:r>
            <w:r w:rsidRPr="00D350AF">
              <w:rPr>
                <w:rFonts w:ascii="Times New Roman" w:hAnsi="Times New Roman" w:cs="Times New Roman"/>
                <w:color w:val="000000"/>
                <w:sz w:val="24"/>
                <w:szCs w:val="24"/>
              </w:rPr>
              <w:t>Организационный</w:t>
            </w:r>
            <w:r w:rsidRPr="00D350AF">
              <w:rPr>
                <w:rFonts w:ascii="Times New Roman" w:hAnsi="Times New Roman" w:cs="Times New Roman"/>
                <w:color w:val="000000"/>
                <w:sz w:val="24"/>
                <w:szCs w:val="24"/>
                <w:lang w:val="en-US"/>
              </w:rPr>
              <w:t xml:space="preserve"> </w:t>
            </w:r>
            <w:r w:rsidRPr="00D350AF">
              <w:rPr>
                <w:rFonts w:ascii="Times New Roman" w:hAnsi="Times New Roman" w:cs="Times New Roman"/>
                <w:color w:val="000000"/>
                <w:sz w:val="24"/>
                <w:szCs w:val="24"/>
              </w:rPr>
              <w:t xml:space="preserve">момент, </w:t>
            </w:r>
            <w:proofErr w:type="spellStart"/>
            <w:r w:rsidRPr="00D350AF">
              <w:rPr>
                <w:rFonts w:ascii="Times New Roman" w:hAnsi="Times New Roman" w:cs="Times New Roman"/>
                <w:color w:val="000000"/>
                <w:sz w:val="24"/>
                <w:szCs w:val="24"/>
              </w:rPr>
              <w:t>целеполагание</w:t>
            </w:r>
            <w:proofErr w:type="spellEnd"/>
            <w:r w:rsidRPr="00D350AF">
              <w:rPr>
                <w:rFonts w:ascii="Times New Roman" w:hAnsi="Times New Roman" w:cs="Times New Roman"/>
                <w:color w:val="000000"/>
                <w:sz w:val="24"/>
                <w:szCs w:val="24"/>
              </w:rPr>
              <w:t>.</w:t>
            </w:r>
          </w:p>
        </w:tc>
        <w:tc>
          <w:tcPr>
            <w:tcW w:w="1904" w:type="dxa"/>
          </w:tcPr>
          <w:p w:rsidR="00D350AF" w:rsidRPr="00D350AF" w:rsidRDefault="00D350AF" w:rsidP="00A7226C">
            <w:pPr>
              <w:jc w:val="center"/>
              <w:outlineLvl w:val="0"/>
              <w:rPr>
                <w:rFonts w:ascii="Times New Roman" w:hAnsi="Times New Roman" w:cs="Times New Roman"/>
                <w:b/>
                <w:bCs/>
                <w:sz w:val="24"/>
                <w:szCs w:val="24"/>
                <w:lang w:val="en-US"/>
              </w:rPr>
            </w:pPr>
            <w:r w:rsidRPr="00D350AF">
              <w:rPr>
                <w:rFonts w:ascii="Times New Roman" w:hAnsi="Times New Roman" w:cs="Times New Roman"/>
                <w:sz w:val="24"/>
                <w:szCs w:val="24"/>
              </w:rPr>
              <w:t>Фронтальная</w:t>
            </w:r>
          </w:p>
        </w:tc>
        <w:tc>
          <w:tcPr>
            <w:tcW w:w="1712" w:type="dxa"/>
          </w:tcPr>
          <w:p w:rsidR="00D350AF" w:rsidRPr="00D350AF" w:rsidRDefault="00D350AF" w:rsidP="00A7226C">
            <w:pPr>
              <w:jc w:val="center"/>
              <w:outlineLvl w:val="0"/>
              <w:rPr>
                <w:rFonts w:ascii="Times New Roman" w:hAnsi="Times New Roman" w:cs="Times New Roman"/>
                <w:b/>
                <w:bCs/>
                <w:sz w:val="24"/>
                <w:szCs w:val="24"/>
                <w:lang w:val="en-US"/>
              </w:rPr>
            </w:pPr>
            <w:r w:rsidRPr="00D350AF">
              <w:rPr>
                <w:rFonts w:ascii="Times New Roman" w:hAnsi="Times New Roman" w:cs="Times New Roman"/>
                <w:sz w:val="24"/>
                <w:szCs w:val="24"/>
              </w:rPr>
              <w:t>Консультация</w:t>
            </w:r>
          </w:p>
        </w:tc>
        <w:tc>
          <w:tcPr>
            <w:tcW w:w="2257" w:type="dxa"/>
          </w:tcPr>
          <w:p w:rsidR="00D350AF" w:rsidRPr="00D350AF" w:rsidRDefault="00D350AF" w:rsidP="00A7226C">
            <w:pPr>
              <w:jc w:val="center"/>
              <w:outlineLvl w:val="0"/>
              <w:rPr>
                <w:rFonts w:ascii="Times New Roman" w:hAnsi="Times New Roman" w:cs="Times New Roman"/>
                <w:bCs/>
                <w:sz w:val="24"/>
                <w:szCs w:val="24"/>
                <w:lang w:val="en-US"/>
              </w:rPr>
            </w:pPr>
            <w:r w:rsidRPr="00D350AF">
              <w:rPr>
                <w:rFonts w:ascii="Times New Roman" w:hAnsi="Times New Roman" w:cs="Times New Roman"/>
                <w:bCs/>
                <w:sz w:val="24"/>
                <w:szCs w:val="24"/>
              </w:rPr>
              <w:t>Формулировка</w:t>
            </w:r>
            <w:r w:rsidRPr="00D350AF">
              <w:rPr>
                <w:rFonts w:ascii="Times New Roman" w:hAnsi="Times New Roman" w:cs="Times New Roman"/>
                <w:bCs/>
                <w:sz w:val="24"/>
                <w:szCs w:val="24"/>
                <w:lang w:val="en-US"/>
              </w:rPr>
              <w:t xml:space="preserve"> </w:t>
            </w:r>
            <w:r w:rsidRPr="00D350AF">
              <w:rPr>
                <w:rFonts w:ascii="Times New Roman" w:hAnsi="Times New Roman" w:cs="Times New Roman"/>
                <w:bCs/>
                <w:sz w:val="24"/>
                <w:szCs w:val="24"/>
              </w:rPr>
              <w:t>цели</w:t>
            </w:r>
            <w:r w:rsidRPr="00D350AF">
              <w:rPr>
                <w:rFonts w:ascii="Times New Roman" w:hAnsi="Times New Roman" w:cs="Times New Roman"/>
                <w:bCs/>
                <w:sz w:val="24"/>
                <w:szCs w:val="24"/>
                <w:lang w:val="en-US"/>
              </w:rPr>
              <w:t xml:space="preserve"> </w:t>
            </w:r>
            <w:r w:rsidRPr="00D350AF">
              <w:rPr>
                <w:rFonts w:ascii="Times New Roman" w:hAnsi="Times New Roman" w:cs="Times New Roman"/>
                <w:bCs/>
                <w:sz w:val="24"/>
                <w:szCs w:val="24"/>
              </w:rPr>
              <w:t>урока</w:t>
            </w:r>
          </w:p>
        </w:tc>
        <w:tc>
          <w:tcPr>
            <w:tcW w:w="1660" w:type="dxa"/>
          </w:tcPr>
          <w:p w:rsidR="00D350AF" w:rsidRPr="00D350AF" w:rsidRDefault="00D350AF" w:rsidP="00A7226C">
            <w:pPr>
              <w:jc w:val="center"/>
              <w:outlineLvl w:val="0"/>
              <w:rPr>
                <w:rFonts w:ascii="Times New Roman" w:hAnsi="Times New Roman" w:cs="Times New Roman"/>
                <w:b/>
                <w:bCs/>
                <w:sz w:val="24"/>
                <w:szCs w:val="24"/>
                <w:lang w:val="en-US"/>
              </w:rPr>
            </w:pPr>
            <w:r w:rsidRPr="00D350AF">
              <w:rPr>
                <w:rFonts w:ascii="Times New Roman" w:hAnsi="Times New Roman" w:cs="Times New Roman"/>
                <w:sz w:val="24"/>
                <w:szCs w:val="24"/>
              </w:rPr>
              <w:t>мультимедийная</w:t>
            </w:r>
            <w:r w:rsidRPr="00D350AF">
              <w:rPr>
                <w:rFonts w:ascii="Times New Roman" w:hAnsi="Times New Roman" w:cs="Times New Roman"/>
                <w:sz w:val="24"/>
                <w:szCs w:val="24"/>
                <w:lang w:val="en-US"/>
              </w:rPr>
              <w:t xml:space="preserve"> </w:t>
            </w:r>
            <w:r w:rsidRPr="00D350AF">
              <w:rPr>
                <w:rFonts w:ascii="Times New Roman" w:hAnsi="Times New Roman" w:cs="Times New Roman"/>
                <w:sz w:val="24"/>
                <w:szCs w:val="24"/>
              </w:rPr>
              <w:t>презентация</w:t>
            </w:r>
          </w:p>
        </w:tc>
        <w:tc>
          <w:tcPr>
            <w:tcW w:w="1601" w:type="dxa"/>
          </w:tcPr>
          <w:p w:rsidR="00D350AF" w:rsidRPr="00D350AF" w:rsidRDefault="00D350AF" w:rsidP="00A7226C">
            <w:pPr>
              <w:jc w:val="center"/>
              <w:outlineLvl w:val="0"/>
              <w:rPr>
                <w:rFonts w:ascii="Times New Roman" w:hAnsi="Times New Roman" w:cs="Times New Roman"/>
                <w:b/>
                <w:bCs/>
                <w:sz w:val="24"/>
                <w:szCs w:val="24"/>
              </w:rPr>
            </w:pPr>
            <w:r w:rsidRPr="00D350AF">
              <w:rPr>
                <w:rFonts w:ascii="Times New Roman" w:eastAsia="Calibri" w:hAnsi="Times New Roman" w:cs="Times New Roman"/>
                <w:sz w:val="24"/>
                <w:szCs w:val="24"/>
              </w:rPr>
              <w:t>Введение в урок, привлечение внимания к теме урока</w:t>
            </w:r>
          </w:p>
        </w:tc>
      </w:tr>
      <w:tr w:rsidR="00D350AF" w:rsidRPr="00D350AF" w:rsidTr="00A7226C">
        <w:trPr>
          <w:trHeight w:val="776"/>
        </w:trPr>
        <w:tc>
          <w:tcPr>
            <w:tcW w:w="1357" w:type="dxa"/>
          </w:tcPr>
          <w:p w:rsidR="00D350AF" w:rsidRPr="00D350AF" w:rsidRDefault="00D350AF" w:rsidP="00A7226C">
            <w:pPr>
              <w:outlineLvl w:val="0"/>
              <w:rPr>
                <w:rFonts w:ascii="Times New Roman" w:hAnsi="Times New Roman" w:cs="Times New Roman"/>
                <w:bCs/>
                <w:sz w:val="24"/>
                <w:szCs w:val="24"/>
              </w:rPr>
            </w:pPr>
            <w:r w:rsidRPr="00D350AF">
              <w:rPr>
                <w:rFonts w:ascii="Times New Roman" w:hAnsi="Times New Roman" w:cs="Times New Roman"/>
                <w:bCs/>
                <w:sz w:val="24"/>
                <w:szCs w:val="24"/>
              </w:rPr>
              <w:t>2.Фоно-речевая зарядка</w:t>
            </w:r>
          </w:p>
        </w:tc>
        <w:tc>
          <w:tcPr>
            <w:tcW w:w="1904" w:type="dxa"/>
          </w:tcPr>
          <w:p w:rsidR="00D350AF" w:rsidRPr="00D350AF" w:rsidRDefault="00D350AF" w:rsidP="00A7226C">
            <w:pPr>
              <w:jc w:val="center"/>
              <w:outlineLvl w:val="0"/>
              <w:rPr>
                <w:rFonts w:ascii="Times New Roman" w:hAnsi="Times New Roman" w:cs="Times New Roman"/>
                <w:b/>
                <w:bCs/>
                <w:sz w:val="24"/>
                <w:szCs w:val="24"/>
              </w:rPr>
            </w:pPr>
            <w:r w:rsidRPr="00D350AF">
              <w:rPr>
                <w:rFonts w:ascii="Times New Roman" w:hAnsi="Times New Roman" w:cs="Times New Roman"/>
                <w:sz w:val="24"/>
                <w:szCs w:val="24"/>
              </w:rPr>
              <w:t>Фронтальная, индивидуальная.</w:t>
            </w:r>
          </w:p>
        </w:tc>
        <w:tc>
          <w:tcPr>
            <w:tcW w:w="1712" w:type="dxa"/>
          </w:tcPr>
          <w:p w:rsidR="00D350AF" w:rsidRPr="00D350AF" w:rsidRDefault="00D350AF" w:rsidP="00A7226C">
            <w:pPr>
              <w:jc w:val="center"/>
              <w:outlineLvl w:val="0"/>
              <w:rPr>
                <w:rFonts w:ascii="Times New Roman" w:hAnsi="Times New Roman" w:cs="Times New Roman"/>
                <w:b/>
                <w:bCs/>
                <w:sz w:val="24"/>
                <w:szCs w:val="24"/>
              </w:rPr>
            </w:pPr>
            <w:proofErr w:type="gramStart"/>
            <w:r w:rsidRPr="00D350AF">
              <w:rPr>
                <w:rFonts w:ascii="Times New Roman" w:hAnsi="Times New Roman" w:cs="Times New Roman"/>
                <w:sz w:val="24"/>
                <w:szCs w:val="24"/>
              </w:rPr>
              <w:t>Контроль  за</w:t>
            </w:r>
            <w:proofErr w:type="gramEnd"/>
            <w:r w:rsidRPr="00D350AF">
              <w:rPr>
                <w:rFonts w:ascii="Times New Roman" w:hAnsi="Times New Roman" w:cs="Times New Roman"/>
                <w:sz w:val="24"/>
                <w:szCs w:val="24"/>
              </w:rPr>
              <w:t xml:space="preserve"> речью учащихся</w:t>
            </w:r>
          </w:p>
        </w:tc>
        <w:tc>
          <w:tcPr>
            <w:tcW w:w="2257" w:type="dxa"/>
          </w:tcPr>
          <w:p w:rsidR="00D350AF" w:rsidRPr="00D350AF" w:rsidRDefault="00D350AF" w:rsidP="00A7226C">
            <w:pPr>
              <w:jc w:val="center"/>
              <w:outlineLvl w:val="0"/>
              <w:rPr>
                <w:rFonts w:ascii="Times New Roman" w:hAnsi="Times New Roman" w:cs="Times New Roman"/>
                <w:bCs/>
                <w:sz w:val="24"/>
                <w:szCs w:val="24"/>
              </w:rPr>
            </w:pPr>
            <w:r w:rsidRPr="00D350AF">
              <w:rPr>
                <w:rFonts w:ascii="Times New Roman" w:hAnsi="Times New Roman" w:cs="Times New Roman"/>
                <w:bCs/>
                <w:sz w:val="24"/>
                <w:szCs w:val="24"/>
              </w:rPr>
              <w:t>Чтение, говорение</w:t>
            </w:r>
          </w:p>
        </w:tc>
        <w:tc>
          <w:tcPr>
            <w:tcW w:w="1660" w:type="dxa"/>
          </w:tcPr>
          <w:p w:rsidR="00D350AF" w:rsidRPr="00D350AF" w:rsidRDefault="00D350AF" w:rsidP="00A7226C">
            <w:pPr>
              <w:jc w:val="center"/>
              <w:rPr>
                <w:rFonts w:ascii="Times New Roman" w:hAnsi="Times New Roman" w:cs="Times New Roman"/>
                <w:sz w:val="24"/>
                <w:szCs w:val="24"/>
              </w:rPr>
            </w:pPr>
            <w:r w:rsidRPr="00D350AF">
              <w:rPr>
                <w:rFonts w:ascii="Times New Roman" w:hAnsi="Times New Roman" w:cs="Times New Roman"/>
                <w:sz w:val="24"/>
                <w:szCs w:val="24"/>
              </w:rPr>
              <w:t>мультимедийная</w:t>
            </w:r>
            <w:r w:rsidRPr="00D350AF">
              <w:rPr>
                <w:rFonts w:ascii="Times New Roman" w:hAnsi="Times New Roman" w:cs="Times New Roman"/>
                <w:sz w:val="24"/>
                <w:szCs w:val="24"/>
                <w:lang w:val="en-US"/>
              </w:rPr>
              <w:t xml:space="preserve"> </w:t>
            </w:r>
            <w:r w:rsidRPr="00D350AF">
              <w:rPr>
                <w:rFonts w:ascii="Times New Roman" w:hAnsi="Times New Roman" w:cs="Times New Roman"/>
                <w:sz w:val="24"/>
                <w:szCs w:val="24"/>
              </w:rPr>
              <w:t>презентация</w:t>
            </w:r>
          </w:p>
        </w:tc>
        <w:tc>
          <w:tcPr>
            <w:tcW w:w="1601" w:type="dxa"/>
          </w:tcPr>
          <w:p w:rsidR="00D350AF" w:rsidRPr="00D350AF" w:rsidRDefault="00D350AF" w:rsidP="00A7226C">
            <w:pPr>
              <w:pStyle w:val="2"/>
              <w:spacing w:before="0"/>
              <w:outlineLvl w:val="1"/>
              <w:rPr>
                <w:rFonts w:ascii="Times New Roman" w:hAnsi="Times New Roman" w:cs="Times New Roman"/>
                <w:b w:val="0"/>
                <w:bCs w:val="0"/>
                <w:color w:val="auto"/>
                <w:sz w:val="24"/>
                <w:szCs w:val="24"/>
              </w:rPr>
            </w:pPr>
            <w:r w:rsidRPr="00D350AF">
              <w:rPr>
                <w:rFonts w:ascii="Times New Roman" w:hAnsi="Times New Roman" w:cs="Times New Roman"/>
                <w:b w:val="0"/>
                <w:bCs w:val="0"/>
                <w:color w:val="auto"/>
                <w:sz w:val="24"/>
                <w:szCs w:val="24"/>
              </w:rPr>
              <w:t>Развитие лексической догадки.</w:t>
            </w:r>
          </w:p>
        </w:tc>
      </w:tr>
      <w:tr w:rsidR="00D350AF" w:rsidRPr="00D350AF" w:rsidTr="00A7226C">
        <w:trPr>
          <w:trHeight w:val="626"/>
        </w:trPr>
        <w:tc>
          <w:tcPr>
            <w:tcW w:w="1357" w:type="dxa"/>
          </w:tcPr>
          <w:p w:rsidR="00D350AF" w:rsidRPr="00D350AF" w:rsidRDefault="00D350AF" w:rsidP="00A7226C">
            <w:pPr>
              <w:pStyle w:val="af4"/>
              <w:spacing w:before="0" w:beforeAutospacing="0" w:after="0" w:afterAutospacing="0"/>
              <w:jc w:val="center"/>
              <w:rPr>
                <w:color w:val="000000"/>
              </w:rPr>
            </w:pPr>
            <w:r w:rsidRPr="00D350AF">
              <w:rPr>
                <w:color w:val="000000"/>
              </w:rPr>
              <w:t xml:space="preserve">3.Основной  этап. 1)Повторение </w:t>
            </w:r>
            <w:proofErr w:type="gramStart"/>
            <w:r w:rsidRPr="00D350AF">
              <w:rPr>
                <w:color w:val="000000"/>
              </w:rPr>
              <w:t>изученного</w:t>
            </w:r>
            <w:proofErr w:type="gramEnd"/>
            <w:r w:rsidRPr="00D350AF">
              <w:rPr>
                <w:color w:val="000000"/>
              </w:rPr>
              <w:t>.</w:t>
            </w:r>
          </w:p>
          <w:p w:rsidR="00D350AF" w:rsidRPr="00D350AF" w:rsidRDefault="00D350AF" w:rsidP="00A7226C">
            <w:pPr>
              <w:pStyle w:val="af4"/>
              <w:spacing w:before="0" w:beforeAutospacing="0" w:after="0" w:afterAutospacing="0"/>
              <w:jc w:val="center"/>
              <w:rPr>
                <w:color w:val="000000"/>
              </w:rPr>
            </w:pPr>
            <w:r w:rsidRPr="00D350AF">
              <w:rPr>
                <w:color w:val="000000"/>
              </w:rPr>
              <w:t>2)Семантизация и первичное закрепление знаний</w:t>
            </w:r>
          </w:p>
        </w:tc>
        <w:tc>
          <w:tcPr>
            <w:tcW w:w="1904" w:type="dxa"/>
          </w:tcPr>
          <w:p w:rsidR="00D350AF" w:rsidRPr="00D350AF" w:rsidRDefault="00D350AF" w:rsidP="00A7226C">
            <w:pPr>
              <w:pStyle w:val="af4"/>
              <w:spacing w:before="0" w:beforeAutospacing="0" w:after="0" w:afterAutospacing="0"/>
              <w:jc w:val="center"/>
            </w:pPr>
          </w:p>
          <w:p w:rsidR="00D350AF" w:rsidRPr="00D350AF" w:rsidRDefault="00D350AF" w:rsidP="00A7226C">
            <w:pPr>
              <w:pStyle w:val="af4"/>
              <w:spacing w:before="0" w:beforeAutospacing="0" w:after="0" w:afterAutospacing="0"/>
              <w:jc w:val="center"/>
            </w:pPr>
            <w:r w:rsidRPr="00D350AF">
              <w:t>Фронтальная, индивидуальная</w:t>
            </w:r>
          </w:p>
          <w:p w:rsidR="00D350AF" w:rsidRPr="00D350AF" w:rsidRDefault="00D350AF" w:rsidP="00A7226C">
            <w:pPr>
              <w:jc w:val="center"/>
              <w:rPr>
                <w:rFonts w:ascii="Times New Roman" w:hAnsi="Times New Roman" w:cs="Times New Roman"/>
                <w:sz w:val="24"/>
                <w:szCs w:val="24"/>
              </w:rPr>
            </w:pPr>
          </w:p>
          <w:p w:rsidR="00D350AF" w:rsidRPr="00D350AF" w:rsidRDefault="00D350AF" w:rsidP="00A7226C">
            <w:pPr>
              <w:jc w:val="center"/>
              <w:rPr>
                <w:rFonts w:ascii="Times New Roman" w:hAnsi="Times New Roman" w:cs="Times New Roman"/>
                <w:sz w:val="24"/>
                <w:szCs w:val="24"/>
                <w:lang w:eastAsia="ru-RU"/>
              </w:rPr>
            </w:pPr>
            <w:r w:rsidRPr="00D350AF">
              <w:rPr>
                <w:rFonts w:ascii="Times New Roman" w:hAnsi="Times New Roman" w:cs="Times New Roman"/>
                <w:sz w:val="24"/>
                <w:szCs w:val="24"/>
              </w:rPr>
              <w:t>Парная</w:t>
            </w:r>
          </w:p>
        </w:tc>
        <w:tc>
          <w:tcPr>
            <w:tcW w:w="1712" w:type="dxa"/>
          </w:tcPr>
          <w:p w:rsidR="00D350AF" w:rsidRPr="00D350AF" w:rsidRDefault="00D350AF" w:rsidP="00A7226C">
            <w:pPr>
              <w:pStyle w:val="af4"/>
              <w:spacing w:before="0" w:beforeAutospacing="0" w:after="0" w:afterAutospacing="0"/>
              <w:jc w:val="center"/>
            </w:pPr>
          </w:p>
          <w:p w:rsidR="00D350AF" w:rsidRPr="00D350AF" w:rsidRDefault="00D350AF" w:rsidP="00A7226C">
            <w:pPr>
              <w:pStyle w:val="af4"/>
              <w:spacing w:before="0" w:beforeAutospacing="0" w:after="0" w:afterAutospacing="0"/>
              <w:jc w:val="center"/>
            </w:pPr>
            <w:r w:rsidRPr="00D350AF">
              <w:t>Контроль и консультация</w:t>
            </w:r>
          </w:p>
          <w:p w:rsidR="00D350AF" w:rsidRPr="00D350AF" w:rsidRDefault="00D350AF" w:rsidP="00A7226C">
            <w:pPr>
              <w:jc w:val="center"/>
              <w:rPr>
                <w:rFonts w:ascii="Times New Roman" w:hAnsi="Times New Roman" w:cs="Times New Roman"/>
                <w:sz w:val="24"/>
                <w:szCs w:val="24"/>
              </w:rPr>
            </w:pPr>
          </w:p>
          <w:p w:rsidR="00D350AF" w:rsidRPr="00D350AF" w:rsidRDefault="00D350AF" w:rsidP="00A7226C">
            <w:pPr>
              <w:jc w:val="center"/>
              <w:rPr>
                <w:rFonts w:ascii="Times New Roman" w:hAnsi="Times New Roman" w:cs="Times New Roman"/>
                <w:sz w:val="24"/>
                <w:szCs w:val="24"/>
                <w:lang w:eastAsia="ru-RU"/>
              </w:rPr>
            </w:pPr>
            <w:r w:rsidRPr="00D350AF">
              <w:rPr>
                <w:rFonts w:ascii="Times New Roman" w:hAnsi="Times New Roman" w:cs="Times New Roman"/>
                <w:sz w:val="24"/>
                <w:szCs w:val="24"/>
              </w:rPr>
              <w:t>Контроль, поддержание беседы</w:t>
            </w:r>
          </w:p>
        </w:tc>
        <w:tc>
          <w:tcPr>
            <w:tcW w:w="2257" w:type="dxa"/>
          </w:tcPr>
          <w:p w:rsidR="00D350AF" w:rsidRPr="007C15A6" w:rsidRDefault="00D350AF" w:rsidP="00A7226C">
            <w:pPr>
              <w:pStyle w:val="2"/>
              <w:spacing w:before="0"/>
              <w:jc w:val="center"/>
              <w:outlineLvl w:val="1"/>
              <w:rPr>
                <w:rFonts w:ascii="Times New Roman" w:hAnsi="Times New Roman" w:cs="Times New Roman"/>
                <w:b w:val="0"/>
                <w:color w:val="auto"/>
                <w:sz w:val="24"/>
                <w:szCs w:val="24"/>
                <w:lang w:val="ru-RU"/>
              </w:rPr>
            </w:pPr>
          </w:p>
          <w:p w:rsidR="00D350AF" w:rsidRPr="007C15A6" w:rsidRDefault="00D350AF" w:rsidP="00A7226C">
            <w:pPr>
              <w:pStyle w:val="2"/>
              <w:spacing w:before="0"/>
              <w:jc w:val="center"/>
              <w:outlineLvl w:val="1"/>
              <w:rPr>
                <w:rFonts w:ascii="Times New Roman" w:hAnsi="Times New Roman" w:cs="Times New Roman"/>
                <w:b w:val="0"/>
                <w:color w:val="auto"/>
                <w:sz w:val="24"/>
                <w:szCs w:val="24"/>
                <w:lang w:val="ru-RU"/>
              </w:rPr>
            </w:pPr>
            <w:r w:rsidRPr="007C15A6">
              <w:rPr>
                <w:rFonts w:ascii="Times New Roman" w:hAnsi="Times New Roman" w:cs="Times New Roman"/>
                <w:b w:val="0"/>
                <w:color w:val="auto"/>
                <w:sz w:val="24"/>
                <w:szCs w:val="24"/>
                <w:lang w:val="ru-RU"/>
              </w:rPr>
              <w:t>Говорение, Аудирование</w:t>
            </w:r>
          </w:p>
          <w:p w:rsidR="00D350AF" w:rsidRPr="007C15A6" w:rsidRDefault="00D350AF" w:rsidP="00A7226C">
            <w:pPr>
              <w:pStyle w:val="2"/>
              <w:spacing w:before="0"/>
              <w:jc w:val="center"/>
              <w:outlineLvl w:val="1"/>
              <w:rPr>
                <w:rFonts w:ascii="Times New Roman" w:hAnsi="Times New Roman" w:cs="Times New Roman"/>
                <w:b w:val="0"/>
                <w:color w:val="auto"/>
                <w:sz w:val="24"/>
                <w:szCs w:val="24"/>
                <w:lang w:val="ru-RU"/>
              </w:rPr>
            </w:pPr>
          </w:p>
          <w:p w:rsidR="00D350AF" w:rsidRPr="007C15A6" w:rsidRDefault="00D350AF" w:rsidP="00A7226C">
            <w:pPr>
              <w:pStyle w:val="2"/>
              <w:spacing w:before="0"/>
              <w:jc w:val="center"/>
              <w:outlineLvl w:val="1"/>
              <w:rPr>
                <w:rFonts w:ascii="Times New Roman" w:hAnsi="Times New Roman" w:cs="Times New Roman"/>
                <w:b w:val="0"/>
                <w:color w:val="auto"/>
                <w:sz w:val="24"/>
                <w:szCs w:val="24"/>
                <w:lang w:val="ru-RU"/>
              </w:rPr>
            </w:pPr>
            <w:r w:rsidRPr="007C15A6">
              <w:rPr>
                <w:rFonts w:ascii="Times New Roman" w:hAnsi="Times New Roman" w:cs="Times New Roman"/>
                <w:b w:val="0"/>
                <w:color w:val="auto"/>
                <w:sz w:val="24"/>
                <w:szCs w:val="24"/>
                <w:lang w:val="ru-RU"/>
              </w:rPr>
              <w:t>Работа по схеме: эпоха-произведение (поиск информации, письмо)</w:t>
            </w:r>
          </w:p>
          <w:p w:rsidR="00D350AF" w:rsidRPr="007C15A6" w:rsidRDefault="00D350AF" w:rsidP="00A7226C">
            <w:pPr>
              <w:pStyle w:val="2"/>
              <w:spacing w:before="0"/>
              <w:jc w:val="center"/>
              <w:outlineLvl w:val="1"/>
              <w:rPr>
                <w:rFonts w:ascii="Times New Roman" w:hAnsi="Times New Roman" w:cs="Times New Roman"/>
                <w:sz w:val="24"/>
                <w:szCs w:val="24"/>
                <w:lang w:val="ru-RU"/>
              </w:rPr>
            </w:pPr>
          </w:p>
        </w:tc>
        <w:tc>
          <w:tcPr>
            <w:tcW w:w="1660" w:type="dxa"/>
          </w:tcPr>
          <w:p w:rsidR="00D350AF" w:rsidRPr="00D350AF" w:rsidRDefault="00D350AF" w:rsidP="00A7226C">
            <w:pPr>
              <w:jc w:val="center"/>
              <w:rPr>
                <w:rFonts w:ascii="Times New Roman" w:hAnsi="Times New Roman" w:cs="Times New Roman"/>
                <w:sz w:val="24"/>
                <w:szCs w:val="24"/>
              </w:rPr>
            </w:pPr>
          </w:p>
          <w:p w:rsidR="00D350AF" w:rsidRPr="00D350AF" w:rsidRDefault="00D350AF" w:rsidP="00A7226C">
            <w:pPr>
              <w:jc w:val="center"/>
              <w:rPr>
                <w:rFonts w:ascii="Times New Roman" w:hAnsi="Times New Roman" w:cs="Times New Roman"/>
                <w:sz w:val="24"/>
                <w:szCs w:val="24"/>
              </w:rPr>
            </w:pPr>
          </w:p>
          <w:p w:rsidR="00D350AF" w:rsidRPr="00D350AF" w:rsidRDefault="00D350AF" w:rsidP="00A7226C">
            <w:pPr>
              <w:jc w:val="center"/>
              <w:outlineLvl w:val="0"/>
              <w:rPr>
                <w:rFonts w:ascii="Times New Roman" w:hAnsi="Times New Roman" w:cs="Times New Roman"/>
                <w:sz w:val="24"/>
                <w:szCs w:val="24"/>
              </w:rPr>
            </w:pPr>
            <w:r w:rsidRPr="00D350AF">
              <w:rPr>
                <w:rFonts w:ascii="Times New Roman" w:hAnsi="Times New Roman" w:cs="Times New Roman"/>
                <w:sz w:val="24"/>
                <w:szCs w:val="24"/>
              </w:rPr>
              <w:t xml:space="preserve">мультимедийная </w:t>
            </w:r>
            <w:proofErr w:type="spellStart"/>
            <w:r w:rsidRPr="00D350AF">
              <w:rPr>
                <w:rFonts w:ascii="Times New Roman" w:hAnsi="Times New Roman" w:cs="Times New Roman"/>
                <w:sz w:val="24"/>
                <w:szCs w:val="24"/>
              </w:rPr>
              <w:t>презентация+</w:t>
            </w:r>
            <w:proofErr w:type="spellEnd"/>
            <w:r w:rsidRPr="00D350AF">
              <w:rPr>
                <w:rFonts w:ascii="Times New Roman" w:hAnsi="Times New Roman" w:cs="Times New Roman"/>
                <w:sz w:val="24"/>
                <w:szCs w:val="24"/>
              </w:rPr>
              <w:t xml:space="preserve"> подкаст</w:t>
            </w:r>
          </w:p>
          <w:p w:rsidR="00F41D27" w:rsidRPr="00F41D27" w:rsidRDefault="006638C4" w:rsidP="00F41D27">
            <w:pPr>
              <w:spacing w:line="360" w:lineRule="auto"/>
              <w:jc w:val="center"/>
              <w:rPr>
                <w:rFonts w:ascii="Times New Roman" w:hAnsi="Times New Roman"/>
                <w:b/>
                <w:sz w:val="20"/>
                <w:szCs w:val="20"/>
              </w:rPr>
            </w:pPr>
            <w:hyperlink r:id="rId4" w:history="1">
              <w:r w:rsidR="00F41D27" w:rsidRPr="00F41D27">
                <w:rPr>
                  <w:rStyle w:val="af5"/>
                  <w:rFonts w:ascii="Times New Roman" w:eastAsia="Calibri" w:hAnsi="Times New Roman" w:cs="Times New Roman"/>
                  <w:i/>
                  <w:sz w:val="20"/>
                  <w:szCs w:val="20"/>
                  <w:lang w:val="en-US"/>
                </w:rPr>
                <w:t>http</w:t>
              </w:r>
              <w:r w:rsidR="00F41D27" w:rsidRPr="00F41D27">
                <w:rPr>
                  <w:rStyle w:val="af5"/>
                  <w:rFonts w:ascii="Times New Roman" w:eastAsia="Calibri" w:hAnsi="Times New Roman" w:cs="Times New Roman"/>
                  <w:i/>
                  <w:sz w:val="20"/>
                  <w:szCs w:val="20"/>
                </w:rPr>
                <w:t>://</w:t>
              </w:r>
              <w:r w:rsidR="00F41D27" w:rsidRPr="00F41D27">
                <w:rPr>
                  <w:rStyle w:val="af5"/>
                  <w:rFonts w:ascii="Times New Roman" w:eastAsia="Calibri" w:hAnsi="Times New Roman" w:cs="Times New Roman"/>
                  <w:i/>
                  <w:sz w:val="20"/>
                  <w:szCs w:val="20"/>
                  <w:lang w:val="en-US"/>
                </w:rPr>
                <w:t>www</w:t>
              </w:r>
              <w:r w:rsidR="00F41D27" w:rsidRPr="00F41D27">
                <w:rPr>
                  <w:rStyle w:val="af5"/>
                  <w:rFonts w:ascii="Times New Roman" w:eastAsia="Calibri" w:hAnsi="Times New Roman" w:cs="Times New Roman"/>
                  <w:i/>
                  <w:sz w:val="20"/>
                  <w:szCs w:val="20"/>
                </w:rPr>
                <w:t>.</w:t>
              </w:r>
              <w:proofErr w:type="spellStart"/>
              <w:r w:rsidR="00F41D27" w:rsidRPr="00F41D27">
                <w:rPr>
                  <w:rStyle w:val="af5"/>
                  <w:rFonts w:ascii="Times New Roman" w:eastAsia="Calibri" w:hAnsi="Times New Roman" w:cs="Times New Roman"/>
                  <w:i/>
                  <w:sz w:val="20"/>
                  <w:szCs w:val="20"/>
                  <w:lang w:val="en-US"/>
                </w:rPr>
                <w:t>bbc</w:t>
              </w:r>
              <w:proofErr w:type="spellEnd"/>
              <w:r w:rsidR="00F41D27" w:rsidRPr="00F41D27">
                <w:rPr>
                  <w:rStyle w:val="af5"/>
                  <w:rFonts w:ascii="Times New Roman" w:eastAsia="Calibri" w:hAnsi="Times New Roman" w:cs="Times New Roman"/>
                  <w:i/>
                  <w:sz w:val="20"/>
                  <w:szCs w:val="20"/>
                </w:rPr>
                <w:t>.</w:t>
              </w:r>
              <w:r w:rsidR="00F41D27" w:rsidRPr="00F41D27">
                <w:rPr>
                  <w:rStyle w:val="af5"/>
                  <w:rFonts w:ascii="Times New Roman" w:eastAsia="Calibri" w:hAnsi="Times New Roman" w:cs="Times New Roman"/>
                  <w:i/>
                  <w:sz w:val="20"/>
                  <w:szCs w:val="20"/>
                  <w:lang w:val="en-US"/>
                </w:rPr>
                <w:t>co</w:t>
              </w:r>
              <w:r w:rsidR="00F41D27" w:rsidRPr="00F41D27">
                <w:rPr>
                  <w:rStyle w:val="af5"/>
                  <w:rFonts w:ascii="Times New Roman" w:eastAsia="Calibri" w:hAnsi="Times New Roman" w:cs="Times New Roman"/>
                  <w:i/>
                  <w:sz w:val="20"/>
                  <w:szCs w:val="20"/>
                </w:rPr>
                <w:t>.</w:t>
              </w:r>
              <w:proofErr w:type="spellStart"/>
              <w:r w:rsidR="00F41D27" w:rsidRPr="00F41D27">
                <w:rPr>
                  <w:rStyle w:val="af5"/>
                  <w:rFonts w:ascii="Times New Roman" w:eastAsia="Calibri" w:hAnsi="Times New Roman" w:cs="Times New Roman"/>
                  <w:i/>
                  <w:sz w:val="20"/>
                  <w:szCs w:val="20"/>
                  <w:lang w:val="en-US"/>
                </w:rPr>
                <w:t>uk</w:t>
              </w:r>
              <w:proofErr w:type="spellEnd"/>
              <w:r w:rsidR="00F41D27" w:rsidRPr="00F41D27">
                <w:rPr>
                  <w:rStyle w:val="af5"/>
                  <w:rFonts w:ascii="Times New Roman" w:eastAsia="Calibri" w:hAnsi="Times New Roman" w:cs="Times New Roman"/>
                  <w:i/>
                  <w:sz w:val="20"/>
                  <w:szCs w:val="20"/>
                </w:rPr>
                <w:t>/</w:t>
              </w:r>
              <w:proofErr w:type="spellStart"/>
              <w:r w:rsidR="00F41D27" w:rsidRPr="00F41D27">
                <w:rPr>
                  <w:rStyle w:val="af5"/>
                  <w:rFonts w:ascii="Times New Roman" w:eastAsia="Calibri" w:hAnsi="Times New Roman" w:cs="Times New Roman"/>
                  <w:i/>
                  <w:sz w:val="20"/>
                  <w:szCs w:val="20"/>
                  <w:lang w:val="en-US"/>
                </w:rPr>
                <w:t>worldservice</w:t>
              </w:r>
              <w:proofErr w:type="spellEnd"/>
              <w:r w:rsidR="00F41D27" w:rsidRPr="00F41D27">
                <w:rPr>
                  <w:rStyle w:val="af5"/>
                  <w:rFonts w:ascii="Times New Roman" w:eastAsia="Calibri" w:hAnsi="Times New Roman" w:cs="Times New Roman"/>
                  <w:i/>
                  <w:sz w:val="20"/>
                  <w:szCs w:val="20"/>
                </w:rPr>
                <w:t>/</w:t>
              </w:r>
              <w:proofErr w:type="spellStart"/>
              <w:r w:rsidR="00F41D27" w:rsidRPr="00F41D27">
                <w:rPr>
                  <w:rStyle w:val="af5"/>
                  <w:rFonts w:ascii="Times New Roman" w:eastAsia="Calibri" w:hAnsi="Times New Roman" w:cs="Times New Roman"/>
                  <w:i/>
                  <w:sz w:val="20"/>
                  <w:szCs w:val="20"/>
                  <w:lang w:val="en-US"/>
                </w:rPr>
                <w:t>learningenglish</w:t>
              </w:r>
              <w:proofErr w:type="spellEnd"/>
              <w:r w:rsidR="00F41D27" w:rsidRPr="00F41D27">
                <w:rPr>
                  <w:rStyle w:val="af5"/>
                  <w:rFonts w:ascii="Times New Roman" w:eastAsia="Calibri" w:hAnsi="Times New Roman" w:cs="Times New Roman"/>
                  <w:i/>
                  <w:sz w:val="20"/>
                  <w:szCs w:val="20"/>
                </w:rPr>
                <w:t>/</w:t>
              </w:r>
              <w:r w:rsidR="00F41D27" w:rsidRPr="00F41D27">
                <w:rPr>
                  <w:rStyle w:val="af5"/>
                  <w:rFonts w:ascii="Times New Roman" w:eastAsia="Calibri" w:hAnsi="Times New Roman" w:cs="Times New Roman"/>
                  <w:i/>
                  <w:sz w:val="20"/>
                  <w:szCs w:val="20"/>
                  <w:lang w:val="en-US"/>
                </w:rPr>
                <w:t>general</w:t>
              </w:r>
              <w:r w:rsidR="00F41D27" w:rsidRPr="00F41D27">
                <w:rPr>
                  <w:rStyle w:val="af5"/>
                  <w:rFonts w:ascii="Times New Roman" w:eastAsia="Calibri" w:hAnsi="Times New Roman" w:cs="Times New Roman"/>
                  <w:i/>
                  <w:sz w:val="20"/>
                  <w:szCs w:val="20"/>
                </w:rPr>
                <w:t>/</w:t>
              </w:r>
              <w:proofErr w:type="spellStart"/>
              <w:r w:rsidR="00F41D27" w:rsidRPr="00F41D27">
                <w:rPr>
                  <w:rStyle w:val="af5"/>
                  <w:rFonts w:ascii="Times New Roman" w:eastAsia="Calibri" w:hAnsi="Times New Roman" w:cs="Times New Roman"/>
                  <w:i/>
                  <w:sz w:val="20"/>
                  <w:szCs w:val="20"/>
                  <w:lang w:val="en-US"/>
                </w:rPr>
                <w:t>sixminute</w:t>
              </w:r>
              <w:proofErr w:type="spellEnd"/>
              <w:r w:rsidR="00F41D27" w:rsidRPr="00F41D27">
                <w:rPr>
                  <w:rStyle w:val="af5"/>
                  <w:rFonts w:ascii="Times New Roman" w:eastAsia="Calibri" w:hAnsi="Times New Roman" w:cs="Times New Roman"/>
                  <w:i/>
                  <w:sz w:val="20"/>
                  <w:szCs w:val="20"/>
                </w:rPr>
                <w:t>/2012/02/120223_6</w:t>
              </w:r>
              <w:r w:rsidR="00F41D27" w:rsidRPr="00F41D27">
                <w:rPr>
                  <w:rStyle w:val="af5"/>
                  <w:rFonts w:ascii="Times New Roman" w:eastAsia="Calibri" w:hAnsi="Times New Roman" w:cs="Times New Roman"/>
                  <w:i/>
                  <w:sz w:val="20"/>
                  <w:szCs w:val="20"/>
                  <w:lang w:val="en-US"/>
                </w:rPr>
                <w:t>min</w:t>
              </w:r>
              <w:r w:rsidR="00F41D27" w:rsidRPr="00F41D27">
                <w:rPr>
                  <w:rStyle w:val="af5"/>
                  <w:rFonts w:ascii="Times New Roman" w:eastAsia="Calibri" w:hAnsi="Times New Roman" w:cs="Times New Roman"/>
                  <w:i/>
                  <w:sz w:val="20"/>
                  <w:szCs w:val="20"/>
                </w:rPr>
                <w:t>_</w:t>
              </w:r>
              <w:proofErr w:type="spellStart"/>
              <w:r w:rsidR="00F41D27" w:rsidRPr="00F41D27">
                <w:rPr>
                  <w:rStyle w:val="af5"/>
                  <w:rFonts w:ascii="Times New Roman" w:eastAsia="Calibri" w:hAnsi="Times New Roman" w:cs="Times New Roman"/>
                  <w:i/>
                  <w:sz w:val="20"/>
                  <w:szCs w:val="20"/>
                  <w:lang w:val="en-US"/>
                </w:rPr>
                <w:t>english</w:t>
              </w:r>
              <w:proofErr w:type="spellEnd"/>
              <w:r w:rsidR="00F41D27" w:rsidRPr="00F41D27">
                <w:rPr>
                  <w:rStyle w:val="af5"/>
                  <w:rFonts w:ascii="Times New Roman" w:eastAsia="Calibri" w:hAnsi="Times New Roman" w:cs="Times New Roman"/>
                  <w:i/>
                  <w:sz w:val="20"/>
                  <w:szCs w:val="20"/>
                </w:rPr>
                <w:t>_</w:t>
              </w:r>
              <w:r w:rsidR="00F41D27" w:rsidRPr="00F41D27">
                <w:rPr>
                  <w:rStyle w:val="af5"/>
                  <w:rFonts w:ascii="Times New Roman" w:eastAsia="Calibri" w:hAnsi="Times New Roman" w:cs="Times New Roman"/>
                  <w:i/>
                  <w:sz w:val="20"/>
                  <w:szCs w:val="20"/>
                  <w:lang w:val="en-US"/>
                </w:rPr>
                <w:t>orbit</w:t>
              </w:r>
              <w:r w:rsidR="00F41D27" w:rsidRPr="00F41D27">
                <w:rPr>
                  <w:rStyle w:val="af5"/>
                  <w:rFonts w:ascii="Times New Roman" w:eastAsia="Calibri" w:hAnsi="Times New Roman" w:cs="Times New Roman"/>
                  <w:i/>
                  <w:sz w:val="20"/>
                  <w:szCs w:val="20"/>
                </w:rPr>
                <w:t>.</w:t>
              </w:r>
              <w:proofErr w:type="spellStart"/>
              <w:r w:rsidR="00F41D27" w:rsidRPr="00F41D27">
                <w:rPr>
                  <w:rStyle w:val="af5"/>
                  <w:rFonts w:ascii="Times New Roman" w:eastAsia="Calibri" w:hAnsi="Times New Roman" w:cs="Times New Roman"/>
                  <w:i/>
                  <w:sz w:val="20"/>
                  <w:szCs w:val="20"/>
                  <w:lang w:val="en-US"/>
                </w:rPr>
                <w:t>shtml</w:t>
              </w:r>
              <w:proofErr w:type="spellEnd"/>
            </w:hyperlink>
          </w:p>
          <w:p w:rsidR="00D350AF" w:rsidRPr="00D350AF" w:rsidRDefault="00D350AF" w:rsidP="00A7226C">
            <w:pPr>
              <w:tabs>
                <w:tab w:val="left" w:pos="1089"/>
              </w:tabs>
              <w:rPr>
                <w:sz w:val="24"/>
                <w:szCs w:val="24"/>
              </w:rPr>
            </w:pPr>
          </w:p>
        </w:tc>
        <w:tc>
          <w:tcPr>
            <w:tcW w:w="1601" w:type="dxa"/>
          </w:tcPr>
          <w:p w:rsidR="00D350AF" w:rsidRPr="00D350AF" w:rsidRDefault="00D350AF" w:rsidP="00A7226C">
            <w:pPr>
              <w:pStyle w:val="af4"/>
              <w:spacing w:before="0" w:beforeAutospacing="0" w:after="0" w:afterAutospacing="0"/>
            </w:pPr>
          </w:p>
          <w:p w:rsidR="00D350AF" w:rsidRPr="00D350AF" w:rsidRDefault="00D350AF" w:rsidP="00A7226C">
            <w:pPr>
              <w:pStyle w:val="af4"/>
              <w:spacing w:before="0" w:beforeAutospacing="0" w:after="0" w:afterAutospacing="0"/>
            </w:pPr>
            <w:r w:rsidRPr="00D350AF">
              <w:t>Наглядность, доступность материала.</w:t>
            </w:r>
          </w:p>
          <w:p w:rsidR="00D350AF" w:rsidRPr="00D350AF" w:rsidRDefault="00D350AF" w:rsidP="00A7226C">
            <w:pPr>
              <w:jc w:val="center"/>
              <w:rPr>
                <w:rFonts w:ascii="Times New Roman" w:hAnsi="Times New Roman" w:cs="Times New Roman"/>
                <w:sz w:val="24"/>
                <w:szCs w:val="24"/>
                <w:lang w:eastAsia="ru-RU"/>
              </w:rPr>
            </w:pPr>
            <w:r w:rsidRPr="00D350AF">
              <w:rPr>
                <w:rFonts w:ascii="Times New Roman" w:hAnsi="Times New Roman" w:cs="Times New Roman"/>
                <w:sz w:val="24"/>
                <w:szCs w:val="24"/>
              </w:rPr>
              <w:t>Системность изложения материала</w:t>
            </w:r>
          </w:p>
        </w:tc>
      </w:tr>
      <w:tr w:rsidR="00D350AF" w:rsidRPr="00D350AF" w:rsidTr="00A7226C">
        <w:trPr>
          <w:trHeight w:val="517"/>
        </w:trPr>
        <w:tc>
          <w:tcPr>
            <w:tcW w:w="1357" w:type="dxa"/>
          </w:tcPr>
          <w:p w:rsidR="00D350AF" w:rsidRPr="00D350AF" w:rsidRDefault="00D350AF" w:rsidP="00A7226C">
            <w:pPr>
              <w:pStyle w:val="af4"/>
              <w:spacing w:before="0" w:beforeAutospacing="0" w:after="0" w:afterAutospacing="0"/>
              <w:jc w:val="center"/>
            </w:pPr>
            <w:r w:rsidRPr="00D350AF">
              <w:t>Динамическая пауза</w:t>
            </w:r>
          </w:p>
        </w:tc>
        <w:tc>
          <w:tcPr>
            <w:tcW w:w="1904" w:type="dxa"/>
          </w:tcPr>
          <w:p w:rsidR="00D350AF" w:rsidRPr="00D350AF" w:rsidRDefault="00D350AF" w:rsidP="00A7226C">
            <w:pPr>
              <w:pStyle w:val="af4"/>
              <w:spacing w:before="0" w:beforeAutospacing="0" w:after="0" w:afterAutospacing="0"/>
              <w:jc w:val="center"/>
            </w:pPr>
            <w:r w:rsidRPr="00D350AF">
              <w:t>Фронтальная</w:t>
            </w:r>
          </w:p>
        </w:tc>
        <w:tc>
          <w:tcPr>
            <w:tcW w:w="1712" w:type="dxa"/>
          </w:tcPr>
          <w:p w:rsidR="00D350AF" w:rsidRPr="00D350AF" w:rsidRDefault="00D350AF" w:rsidP="00A7226C">
            <w:pPr>
              <w:pStyle w:val="af4"/>
              <w:spacing w:before="0" w:beforeAutospacing="0" w:after="0" w:afterAutospacing="0"/>
              <w:jc w:val="center"/>
            </w:pPr>
          </w:p>
        </w:tc>
        <w:tc>
          <w:tcPr>
            <w:tcW w:w="2257" w:type="dxa"/>
          </w:tcPr>
          <w:p w:rsidR="00D350AF" w:rsidRPr="00D350AF" w:rsidRDefault="00D350AF" w:rsidP="00A7226C">
            <w:pPr>
              <w:pStyle w:val="af4"/>
              <w:spacing w:before="0" w:beforeAutospacing="0" w:after="0" w:afterAutospacing="0"/>
              <w:jc w:val="center"/>
            </w:pPr>
          </w:p>
        </w:tc>
        <w:tc>
          <w:tcPr>
            <w:tcW w:w="1660" w:type="dxa"/>
          </w:tcPr>
          <w:p w:rsidR="00D350AF" w:rsidRPr="00D350AF" w:rsidRDefault="00D350AF" w:rsidP="00A7226C">
            <w:pPr>
              <w:pStyle w:val="af4"/>
              <w:spacing w:before="0" w:beforeAutospacing="0" w:after="0" w:afterAutospacing="0"/>
              <w:jc w:val="center"/>
            </w:pPr>
          </w:p>
        </w:tc>
        <w:tc>
          <w:tcPr>
            <w:tcW w:w="1601" w:type="dxa"/>
          </w:tcPr>
          <w:p w:rsidR="00D350AF" w:rsidRPr="00D350AF" w:rsidRDefault="00D350AF" w:rsidP="00A7226C">
            <w:pPr>
              <w:pStyle w:val="af4"/>
              <w:spacing w:before="0" w:beforeAutospacing="0" w:after="0" w:afterAutospacing="0"/>
            </w:pPr>
          </w:p>
        </w:tc>
      </w:tr>
      <w:tr w:rsidR="00D350AF" w:rsidRPr="00D350AF" w:rsidTr="00A7226C">
        <w:trPr>
          <w:trHeight w:val="1033"/>
        </w:trPr>
        <w:tc>
          <w:tcPr>
            <w:tcW w:w="1357" w:type="dxa"/>
          </w:tcPr>
          <w:p w:rsidR="00D350AF" w:rsidRPr="00D350AF" w:rsidRDefault="00D350AF" w:rsidP="00A7226C">
            <w:pPr>
              <w:pStyle w:val="af4"/>
              <w:spacing w:before="0" w:beforeAutospacing="0" w:after="0" w:afterAutospacing="0"/>
              <w:jc w:val="center"/>
            </w:pPr>
            <w:r w:rsidRPr="00D350AF">
              <w:rPr>
                <w:bCs/>
              </w:rPr>
              <w:t>Вторичное закрепление знаний</w:t>
            </w:r>
          </w:p>
        </w:tc>
        <w:tc>
          <w:tcPr>
            <w:tcW w:w="1904" w:type="dxa"/>
          </w:tcPr>
          <w:p w:rsidR="00D350AF" w:rsidRPr="00D350AF" w:rsidRDefault="00D350AF" w:rsidP="00A7226C">
            <w:pPr>
              <w:pStyle w:val="af4"/>
              <w:spacing w:before="0" w:beforeAutospacing="0" w:after="0" w:afterAutospacing="0"/>
              <w:jc w:val="center"/>
            </w:pPr>
            <w:r w:rsidRPr="00D350AF">
              <w:t>Групповая</w:t>
            </w:r>
          </w:p>
        </w:tc>
        <w:tc>
          <w:tcPr>
            <w:tcW w:w="1712" w:type="dxa"/>
          </w:tcPr>
          <w:p w:rsidR="00D350AF" w:rsidRPr="00D350AF" w:rsidRDefault="00D350AF" w:rsidP="00A7226C">
            <w:pPr>
              <w:pStyle w:val="af4"/>
              <w:spacing w:before="0" w:beforeAutospacing="0" w:after="0" w:afterAutospacing="0"/>
              <w:jc w:val="center"/>
            </w:pPr>
            <w:r w:rsidRPr="00D350AF">
              <w:t>Консультация</w:t>
            </w:r>
          </w:p>
        </w:tc>
        <w:tc>
          <w:tcPr>
            <w:tcW w:w="2257" w:type="dxa"/>
          </w:tcPr>
          <w:p w:rsidR="00D350AF" w:rsidRPr="00D350AF" w:rsidRDefault="00D350AF" w:rsidP="00A7226C">
            <w:pPr>
              <w:pStyle w:val="af4"/>
              <w:spacing w:before="0" w:beforeAutospacing="0" w:after="0" w:afterAutospacing="0"/>
              <w:jc w:val="center"/>
            </w:pPr>
            <w:r w:rsidRPr="00D350AF">
              <w:t>Ответы на вопросы, обмен мнениями, проведение соц. опроса</w:t>
            </w:r>
          </w:p>
        </w:tc>
        <w:tc>
          <w:tcPr>
            <w:tcW w:w="1660" w:type="dxa"/>
          </w:tcPr>
          <w:p w:rsidR="00D350AF" w:rsidRPr="00D350AF" w:rsidRDefault="00D350AF" w:rsidP="00A7226C">
            <w:pPr>
              <w:pStyle w:val="af4"/>
              <w:spacing w:before="0" w:beforeAutospacing="0" w:after="0" w:afterAutospacing="0"/>
              <w:jc w:val="center"/>
            </w:pPr>
          </w:p>
        </w:tc>
        <w:tc>
          <w:tcPr>
            <w:tcW w:w="1601" w:type="dxa"/>
          </w:tcPr>
          <w:p w:rsidR="00D350AF" w:rsidRPr="00D350AF" w:rsidRDefault="00D350AF" w:rsidP="00A7226C">
            <w:pPr>
              <w:pStyle w:val="af4"/>
              <w:spacing w:before="0" w:beforeAutospacing="0" w:after="0" w:afterAutospacing="0"/>
            </w:pPr>
          </w:p>
        </w:tc>
      </w:tr>
      <w:tr w:rsidR="00D350AF" w:rsidRPr="00D350AF" w:rsidTr="00A7226C">
        <w:trPr>
          <w:trHeight w:val="776"/>
        </w:trPr>
        <w:tc>
          <w:tcPr>
            <w:tcW w:w="1357" w:type="dxa"/>
          </w:tcPr>
          <w:p w:rsidR="00D350AF" w:rsidRPr="00D350AF" w:rsidRDefault="00D350AF" w:rsidP="00A7226C">
            <w:pPr>
              <w:pStyle w:val="af4"/>
              <w:spacing w:before="0" w:beforeAutospacing="0" w:after="0" w:afterAutospacing="0"/>
              <w:jc w:val="center"/>
            </w:pPr>
            <w:r w:rsidRPr="00D350AF">
              <w:t>Рефлексия</w:t>
            </w:r>
          </w:p>
        </w:tc>
        <w:tc>
          <w:tcPr>
            <w:tcW w:w="1904" w:type="dxa"/>
          </w:tcPr>
          <w:p w:rsidR="00D350AF" w:rsidRPr="00D350AF" w:rsidRDefault="00D350AF" w:rsidP="00A7226C">
            <w:pPr>
              <w:pStyle w:val="af4"/>
              <w:spacing w:before="0" w:beforeAutospacing="0" w:after="0" w:afterAutospacing="0"/>
              <w:jc w:val="center"/>
            </w:pPr>
            <w:r w:rsidRPr="00D350AF">
              <w:t>Фронтальная</w:t>
            </w:r>
            <w:r w:rsidRPr="00D350AF">
              <w:rPr>
                <w:lang w:val="en-US"/>
              </w:rPr>
              <w:t xml:space="preserve"> </w:t>
            </w:r>
            <w:r w:rsidRPr="00D350AF">
              <w:t>индивидуальная</w:t>
            </w:r>
          </w:p>
        </w:tc>
        <w:tc>
          <w:tcPr>
            <w:tcW w:w="1712" w:type="dxa"/>
          </w:tcPr>
          <w:p w:rsidR="00D350AF" w:rsidRPr="00D350AF" w:rsidRDefault="00D350AF" w:rsidP="00A7226C">
            <w:pPr>
              <w:pStyle w:val="af4"/>
              <w:spacing w:before="0" w:beforeAutospacing="0" w:after="0" w:afterAutospacing="0"/>
              <w:jc w:val="center"/>
            </w:pPr>
            <w:r w:rsidRPr="00D350AF">
              <w:t>Мотивирование подробных высказываний</w:t>
            </w:r>
          </w:p>
        </w:tc>
        <w:tc>
          <w:tcPr>
            <w:tcW w:w="2257" w:type="dxa"/>
          </w:tcPr>
          <w:p w:rsidR="00D350AF" w:rsidRPr="00D350AF" w:rsidRDefault="00D350AF" w:rsidP="00A7226C">
            <w:pPr>
              <w:pStyle w:val="af4"/>
              <w:spacing w:before="0" w:beforeAutospacing="0" w:after="0" w:afterAutospacing="0"/>
              <w:jc w:val="center"/>
            </w:pPr>
            <w:r w:rsidRPr="00D350AF">
              <w:t>Выражение мнения</w:t>
            </w:r>
          </w:p>
        </w:tc>
        <w:tc>
          <w:tcPr>
            <w:tcW w:w="1660" w:type="dxa"/>
          </w:tcPr>
          <w:p w:rsidR="00D350AF" w:rsidRPr="00D350AF" w:rsidRDefault="00D350AF" w:rsidP="00A7226C">
            <w:pPr>
              <w:pStyle w:val="af4"/>
              <w:spacing w:before="0" w:beforeAutospacing="0" w:after="0" w:afterAutospacing="0"/>
              <w:jc w:val="center"/>
            </w:pPr>
          </w:p>
        </w:tc>
        <w:tc>
          <w:tcPr>
            <w:tcW w:w="1601" w:type="dxa"/>
          </w:tcPr>
          <w:p w:rsidR="00D350AF" w:rsidRPr="00D350AF" w:rsidRDefault="00D350AF" w:rsidP="00A7226C">
            <w:pPr>
              <w:pStyle w:val="af4"/>
              <w:spacing w:before="0" w:beforeAutospacing="0" w:after="0" w:afterAutospacing="0"/>
            </w:pPr>
          </w:p>
        </w:tc>
      </w:tr>
      <w:tr w:rsidR="00D350AF" w:rsidRPr="00D350AF" w:rsidTr="00A7226C">
        <w:trPr>
          <w:trHeight w:val="531"/>
        </w:trPr>
        <w:tc>
          <w:tcPr>
            <w:tcW w:w="1357" w:type="dxa"/>
          </w:tcPr>
          <w:p w:rsidR="00D350AF" w:rsidRPr="00D350AF" w:rsidRDefault="00D350AF" w:rsidP="00A7226C">
            <w:pPr>
              <w:pStyle w:val="af4"/>
              <w:spacing w:before="0" w:beforeAutospacing="0" w:after="0" w:afterAutospacing="0"/>
              <w:jc w:val="center"/>
            </w:pPr>
            <w:r w:rsidRPr="00D350AF">
              <w:rPr>
                <w:color w:val="000000"/>
              </w:rPr>
              <w:t>Подведение итогов</w:t>
            </w:r>
          </w:p>
        </w:tc>
        <w:tc>
          <w:tcPr>
            <w:tcW w:w="1904" w:type="dxa"/>
          </w:tcPr>
          <w:p w:rsidR="00D350AF" w:rsidRPr="00D350AF" w:rsidRDefault="00D350AF" w:rsidP="00A7226C">
            <w:pPr>
              <w:pStyle w:val="af4"/>
              <w:spacing w:before="0" w:beforeAutospacing="0" w:after="0" w:afterAutospacing="0"/>
              <w:jc w:val="center"/>
            </w:pPr>
          </w:p>
        </w:tc>
        <w:tc>
          <w:tcPr>
            <w:tcW w:w="1712" w:type="dxa"/>
          </w:tcPr>
          <w:p w:rsidR="00D350AF" w:rsidRPr="00D350AF" w:rsidRDefault="00D350AF" w:rsidP="00A7226C">
            <w:pPr>
              <w:pStyle w:val="af4"/>
              <w:spacing w:before="0" w:beforeAutospacing="0" w:after="0" w:afterAutospacing="0"/>
              <w:jc w:val="center"/>
            </w:pPr>
            <w:r w:rsidRPr="00D350AF">
              <w:t>Поощрение, рекомендации</w:t>
            </w:r>
          </w:p>
        </w:tc>
        <w:tc>
          <w:tcPr>
            <w:tcW w:w="2257" w:type="dxa"/>
          </w:tcPr>
          <w:p w:rsidR="00D350AF" w:rsidRPr="00D350AF" w:rsidRDefault="006D2D2B" w:rsidP="00A7226C">
            <w:pPr>
              <w:pStyle w:val="af4"/>
              <w:spacing w:before="0" w:beforeAutospacing="0" w:after="0" w:afterAutospacing="0"/>
              <w:jc w:val="center"/>
            </w:pPr>
            <w:r>
              <w:t>Взаимопроверка</w:t>
            </w:r>
            <w:r w:rsidR="00D350AF" w:rsidRPr="00D350AF">
              <w:t xml:space="preserve">, письмо </w:t>
            </w:r>
            <w:proofErr w:type="spellStart"/>
            <w:r w:rsidR="00D350AF" w:rsidRPr="00D350AF">
              <w:t>дом\зад</w:t>
            </w:r>
            <w:proofErr w:type="spellEnd"/>
            <w:r w:rsidR="00D350AF" w:rsidRPr="00D350AF">
              <w:t>.</w:t>
            </w:r>
          </w:p>
        </w:tc>
        <w:tc>
          <w:tcPr>
            <w:tcW w:w="1660" w:type="dxa"/>
          </w:tcPr>
          <w:p w:rsidR="00D350AF" w:rsidRPr="00D350AF" w:rsidRDefault="00D350AF" w:rsidP="00A7226C">
            <w:pPr>
              <w:pStyle w:val="af4"/>
              <w:spacing w:before="0" w:beforeAutospacing="0" w:after="0" w:afterAutospacing="0"/>
              <w:jc w:val="center"/>
            </w:pPr>
          </w:p>
        </w:tc>
        <w:tc>
          <w:tcPr>
            <w:tcW w:w="1601" w:type="dxa"/>
          </w:tcPr>
          <w:p w:rsidR="00D350AF" w:rsidRPr="00D350AF" w:rsidRDefault="00D350AF" w:rsidP="00A7226C">
            <w:pPr>
              <w:pStyle w:val="af4"/>
              <w:spacing w:before="0" w:beforeAutospacing="0" w:after="0" w:afterAutospacing="0"/>
            </w:pPr>
          </w:p>
        </w:tc>
      </w:tr>
    </w:tbl>
    <w:p w:rsidR="00D350AF" w:rsidRPr="00D350AF" w:rsidRDefault="00D350AF" w:rsidP="00D350AF">
      <w:pPr>
        <w:pStyle w:val="af4"/>
        <w:spacing w:before="0" w:beforeAutospacing="0" w:after="0" w:afterAutospacing="0" w:line="360" w:lineRule="auto"/>
        <w:rPr>
          <w:b/>
        </w:rPr>
      </w:pPr>
    </w:p>
    <w:p w:rsidR="00EB39CF" w:rsidRDefault="00EB39CF" w:rsidP="00D350AF">
      <w:pPr>
        <w:pStyle w:val="af4"/>
        <w:spacing w:before="0" w:beforeAutospacing="0" w:after="0" w:afterAutospacing="0" w:line="360" w:lineRule="auto"/>
        <w:jc w:val="center"/>
        <w:rPr>
          <w:b/>
        </w:rPr>
      </w:pPr>
    </w:p>
    <w:p w:rsidR="00EB39CF" w:rsidRDefault="00EB39CF" w:rsidP="00D350AF">
      <w:pPr>
        <w:pStyle w:val="af4"/>
        <w:spacing w:before="0" w:beforeAutospacing="0" w:after="0" w:afterAutospacing="0" w:line="360" w:lineRule="auto"/>
        <w:jc w:val="center"/>
        <w:rPr>
          <w:b/>
        </w:rPr>
      </w:pPr>
    </w:p>
    <w:p w:rsidR="00EB39CF" w:rsidRDefault="00EB39CF" w:rsidP="00D350AF">
      <w:pPr>
        <w:pStyle w:val="af4"/>
        <w:spacing w:before="0" w:beforeAutospacing="0" w:after="0" w:afterAutospacing="0" w:line="360" w:lineRule="auto"/>
        <w:jc w:val="center"/>
        <w:rPr>
          <w:b/>
        </w:rPr>
      </w:pPr>
    </w:p>
    <w:p w:rsidR="00EB39CF" w:rsidRDefault="00EB39CF" w:rsidP="00D350AF">
      <w:pPr>
        <w:pStyle w:val="af4"/>
        <w:spacing w:before="0" w:beforeAutospacing="0" w:after="0" w:afterAutospacing="0" w:line="360" w:lineRule="auto"/>
        <w:jc w:val="center"/>
        <w:rPr>
          <w:b/>
        </w:rPr>
      </w:pPr>
    </w:p>
    <w:p w:rsidR="00EB39CF" w:rsidRDefault="00EB39CF" w:rsidP="00D350AF">
      <w:pPr>
        <w:pStyle w:val="af4"/>
        <w:spacing w:before="0" w:beforeAutospacing="0" w:after="0" w:afterAutospacing="0" w:line="360" w:lineRule="auto"/>
        <w:jc w:val="center"/>
        <w:rPr>
          <w:b/>
        </w:rPr>
      </w:pPr>
    </w:p>
    <w:p w:rsidR="00EB39CF" w:rsidRDefault="00EB39CF" w:rsidP="00D350AF">
      <w:pPr>
        <w:pStyle w:val="af4"/>
        <w:spacing w:before="0" w:beforeAutospacing="0" w:after="0" w:afterAutospacing="0" w:line="360" w:lineRule="auto"/>
        <w:jc w:val="center"/>
        <w:rPr>
          <w:b/>
        </w:rPr>
      </w:pPr>
    </w:p>
    <w:p w:rsidR="00D350AF" w:rsidRPr="00D350AF" w:rsidRDefault="00D350AF" w:rsidP="00D350AF">
      <w:pPr>
        <w:pStyle w:val="af4"/>
        <w:spacing w:before="0" w:beforeAutospacing="0" w:after="0" w:afterAutospacing="0" w:line="360" w:lineRule="auto"/>
        <w:jc w:val="center"/>
        <w:rPr>
          <w:b/>
        </w:rPr>
      </w:pPr>
      <w:r w:rsidRPr="00D350AF">
        <w:rPr>
          <w:b/>
        </w:rPr>
        <w:lastRenderedPageBreak/>
        <w:t>Ход урока:</w:t>
      </w:r>
    </w:p>
    <w:p w:rsidR="00D350AF" w:rsidRPr="00D350AF" w:rsidRDefault="00D350AF" w:rsidP="00D350AF">
      <w:pPr>
        <w:spacing w:after="0" w:line="360" w:lineRule="auto"/>
        <w:rPr>
          <w:rFonts w:ascii="Times New Roman" w:hAnsi="Times New Roman" w:cs="Times New Roman"/>
          <w:sz w:val="24"/>
          <w:szCs w:val="24"/>
          <w:lang w:val="en-US"/>
        </w:rPr>
      </w:pPr>
      <w:r w:rsidRPr="00D350AF">
        <w:rPr>
          <w:rFonts w:ascii="Times New Roman" w:hAnsi="Times New Roman" w:cs="Times New Roman"/>
          <w:b/>
          <w:color w:val="000000"/>
          <w:sz w:val="24"/>
          <w:szCs w:val="24"/>
          <w:lang w:val="en-US"/>
        </w:rPr>
        <w:t>1.</w:t>
      </w:r>
      <w:r w:rsidR="006D2D2B" w:rsidRPr="007C15A6">
        <w:rPr>
          <w:rFonts w:ascii="Times New Roman" w:hAnsi="Times New Roman" w:cs="Times New Roman"/>
          <w:b/>
          <w:color w:val="000000"/>
          <w:sz w:val="24"/>
          <w:szCs w:val="24"/>
          <w:lang w:val="en-US"/>
        </w:rPr>
        <w:t xml:space="preserve"> </w:t>
      </w:r>
      <w:r w:rsidRPr="00D350AF">
        <w:rPr>
          <w:rFonts w:ascii="Times New Roman" w:hAnsi="Times New Roman" w:cs="Times New Roman"/>
          <w:b/>
          <w:color w:val="000000"/>
          <w:sz w:val="24"/>
          <w:szCs w:val="24"/>
        </w:rPr>
        <w:t>Организационный</w:t>
      </w:r>
      <w:r w:rsidRPr="00D350AF">
        <w:rPr>
          <w:rFonts w:ascii="Times New Roman" w:hAnsi="Times New Roman" w:cs="Times New Roman"/>
          <w:b/>
          <w:color w:val="000000"/>
          <w:sz w:val="24"/>
          <w:szCs w:val="24"/>
          <w:lang w:val="en-US"/>
        </w:rPr>
        <w:t xml:space="preserve"> </w:t>
      </w:r>
      <w:r w:rsidRPr="00D350AF">
        <w:rPr>
          <w:rFonts w:ascii="Times New Roman" w:hAnsi="Times New Roman" w:cs="Times New Roman"/>
          <w:b/>
          <w:color w:val="000000"/>
          <w:sz w:val="24"/>
          <w:szCs w:val="24"/>
        </w:rPr>
        <w:t>момент</w:t>
      </w:r>
      <w:r w:rsidRPr="00D350AF">
        <w:rPr>
          <w:rFonts w:ascii="Times New Roman" w:hAnsi="Times New Roman" w:cs="Times New Roman"/>
          <w:b/>
          <w:color w:val="000000"/>
          <w:sz w:val="24"/>
          <w:szCs w:val="24"/>
          <w:lang w:val="en-US"/>
        </w:rPr>
        <w:t>.</w:t>
      </w:r>
      <w:r w:rsidRPr="00D350AF">
        <w:rPr>
          <w:rFonts w:ascii="Times New Roman" w:hAnsi="Times New Roman" w:cs="Times New Roman"/>
          <w:color w:val="000000"/>
          <w:sz w:val="24"/>
          <w:szCs w:val="24"/>
          <w:lang w:val="en-US"/>
        </w:rPr>
        <w:br/>
      </w:r>
      <w:r w:rsidRPr="00D350AF">
        <w:rPr>
          <w:rFonts w:ascii="Times New Roman" w:eastAsia="Calibri" w:hAnsi="Times New Roman" w:cs="Times New Roman"/>
          <w:sz w:val="24"/>
          <w:szCs w:val="24"/>
          <w:lang w:val="en-US"/>
        </w:rPr>
        <w:t xml:space="preserve">T. </w:t>
      </w:r>
      <w:r w:rsidRPr="00D350AF">
        <w:rPr>
          <w:rFonts w:ascii="Times New Roman" w:hAnsi="Times New Roman" w:cs="Times New Roman"/>
          <w:sz w:val="24"/>
          <w:szCs w:val="24"/>
          <w:lang w:val="en-US"/>
        </w:rPr>
        <w:t xml:space="preserve">Good morning, boys and girls. I am glad to see you. I hope everybody is ready to work. Sit down, please. Let’s start our lesson. </w:t>
      </w:r>
      <w:r w:rsidRPr="00D350AF">
        <w:rPr>
          <w:rFonts w:ascii="Times New Roman" w:eastAsia="Calibri" w:hAnsi="Times New Roman" w:cs="Times New Roman"/>
          <w:sz w:val="24"/>
          <w:szCs w:val="24"/>
          <w:lang w:val="en-US"/>
        </w:rPr>
        <w:t>The theme of our lesson is “</w:t>
      </w:r>
      <w:r w:rsidR="007C15A6">
        <w:rPr>
          <w:rFonts w:ascii="Times New Roman" w:eastAsia="Calibri" w:hAnsi="Times New Roman" w:cs="Times New Roman"/>
          <w:sz w:val="24"/>
          <w:szCs w:val="24"/>
          <w:lang w:val="en-US"/>
        </w:rPr>
        <w:t>Trough the Space</w:t>
      </w:r>
      <w:r w:rsidRPr="00D350AF">
        <w:rPr>
          <w:rFonts w:ascii="Times New Roman" w:eastAsia="Calibri" w:hAnsi="Times New Roman" w:cs="Times New Roman"/>
          <w:sz w:val="24"/>
          <w:szCs w:val="24"/>
          <w:lang w:val="en-US"/>
        </w:rPr>
        <w:t xml:space="preserve">”. What are we going to do today? </w:t>
      </w:r>
      <w:r w:rsidRPr="00D350AF">
        <w:rPr>
          <w:rFonts w:ascii="Times New Roman" w:eastAsia="Calibri" w:hAnsi="Times New Roman" w:cs="Times New Roman"/>
          <w:i/>
          <w:sz w:val="24"/>
          <w:szCs w:val="24"/>
          <w:lang w:val="en-US"/>
        </w:rPr>
        <w:t>(</w:t>
      </w:r>
      <w:r w:rsidR="006D2D2B" w:rsidRPr="00D350AF">
        <w:rPr>
          <w:rFonts w:ascii="Times New Roman" w:eastAsia="Calibri" w:hAnsi="Times New Roman" w:cs="Times New Roman"/>
          <w:i/>
          <w:sz w:val="24"/>
          <w:szCs w:val="24"/>
        </w:rPr>
        <w:t>Слайд</w:t>
      </w:r>
      <w:r w:rsidRPr="00D350AF">
        <w:rPr>
          <w:rFonts w:ascii="Times New Roman" w:eastAsia="Calibri" w:hAnsi="Times New Roman" w:cs="Times New Roman"/>
          <w:i/>
          <w:sz w:val="24"/>
          <w:szCs w:val="24"/>
          <w:lang w:val="en-US"/>
        </w:rPr>
        <w:t xml:space="preserve"> 1)</w:t>
      </w:r>
    </w:p>
    <w:p w:rsidR="00D350AF" w:rsidRPr="00D350AF" w:rsidRDefault="00D350AF" w:rsidP="00D350AF">
      <w:pPr>
        <w:spacing w:after="0" w:line="360" w:lineRule="auto"/>
        <w:rPr>
          <w:rFonts w:ascii="Times New Roman" w:eastAsia="Calibri" w:hAnsi="Times New Roman" w:cs="Times New Roman"/>
          <w:sz w:val="24"/>
          <w:szCs w:val="24"/>
          <w:lang w:val="en-US"/>
        </w:rPr>
      </w:pPr>
      <w:r w:rsidRPr="00D350AF">
        <w:rPr>
          <w:rFonts w:ascii="Times New Roman" w:hAnsi="Times New Roman" w:cs="Times New Roman"/>
          <w:sz w:val="24"/>
          <w:szCs w:val="24"/>
          <w:lang w:val="en-US"/>
        </w:rPr>
        <w:t xml:space="preserve">P-s: to speak about </w:t>
      </w:r>
      <w:r w:rsidRPr="00D350AF">
        <w:rPr>
          <w:rFonts w:ascii="Times New Roman" w:eastAsia="Calibri" w:hAnsi="Times New Roman" w:cs="Times New Roman"/>
          <w:sz w:val="24"/>
          <w:szCs w:val="24"/>
          <w:lang w:val="en-US"/>
        </w:rPr>
        <w:t>science fiction books and films, about space…</w:t>
      </w:r>
    </w:p>
    <w:p w:rsidR="00D350AF" w:rsidRPr="00D350AF" w:rsidRDefault="00D350AF" w:rsidP="00D350AF">
      <w:pPr>
        <w:pStyle w:val="af4"/>
        <w:spacing w:before="0" w:beforeAutospacing="0" w:after="0" w:afterAutospacing="0" w:line="360" w:lineRule="auto"/>
        <w:rPr>
          <w:rFonts w:eastAsia="Calibri"/>
          <w:lang w:val="en-US"/>
        </w:rPr>
      </w:pPr>
      <w:r w:rsidRPr="00D350AF">
        <w:rPr>
          <w:rFonts w:eastAsia="Calibri"/>
          <w:lang w:val="en-US"/>
        </w:rPr>
        <w:t>T. And to express your opinion about it.</w:t>
      </w:r>
    </w:p>
    <w:p w:rsidR="00D350AF" w:rsidRPr="00D350AF" w:rsidRDefault="00D350AF" w:rsidP="00D350AF">
      <w:pPr>
        <w:spacing w:after="0" w:line="360" w:lineRule="auto"/>
        <w:rPr>
          <w:rFonts w:ascii="Times New Roman" w:eastAsia="Calibri" w:hAnsi="Times New Roman" w:cs="Times New Roman"/>
          <w:b/>
          <w:sz w:val="24"/>
          <w:szCs w:val="24"/>
          <w:lang w:val="en-US"/>
        </w:rPr>
      </w:pPr>
      <w:r w:rsidRPr="00D350AF">
        <w:rPr>
          <w:rFonts w:ascii="Times New Roman" w:hAnsi="Times New Roman" w:cs="Times New Roman"/>
          <w:b/>
          <w:bCs/>
          <w:sz w:val="24"/>
          <w:szCs w:val="24"/>
          <w:lang w:val="en-US"/>
        </w:rPr>
        <w:t>2.</w:t>
      </w:r>
      <w:r w:rsidRPr="00D350AF">
        <w:rPr>
          <w:rFonts w:ascii="Times New Roman" w:hAnsi="Times New Roman" w:cs="Times New Roman"/>
          <w:b/>
          <w:bCs/>
          <w:sz w:val="24"/>
          <w:szCs w:val="24"/>
        </w:rPr>
        <w:t>Фоно</w:t>
      </w:r>
      <w:r w:rsidRPr="00D350AF">
        <w:rPr>
          <w:rFonts w:ascii="Times New Roman" w:hAnsi="Times New Roman" w:cs="Times New Roman"/>
          <w:b/>
          <w:bCs/>
          <w:sz w:val="24"/>
          <w:szCs w:val="24"/>
          <w:lang w:val="en-US"/>
        </w:rPr>
        <w:t>-</w:t>
      </w:r>
      <w:r w:rsidRPr="00D350AF">
        <w:rPr>
          <w:rFonts w:ascii="Times New Roman" w:hAnsi="Times New Roman" w:cs="Times New Roman"/>
          <w:b/>
          <w:bCs/>
          <w:sz w:val="24"/>
          <w:szCs w:val="24"/>
        </w:rPr>
        <w:t>речевая</w:t>
      </w:r>
      <w:r w:rsidRPr="00D350AF">
        <w:rPr>
          <w:rFonts w:ascii="Times New Roman" w:hAnsi="Times New Roman" w:cs="Times New Roman"/>
          <w:b/>
          <w:bCs/>
          <w:sz w:val="24"/>
          <w:szCs w:val="24"/>
          <w:lang w:val="en-US"/>
        </w:rPr>
        <w:t xml:space="preserve"> </w:t>
      </w:r>
      <w:r w:rsidRPr="00D350AF">
        <w:rPr>
          <w:rFonts w:ascii="Times New Roman" w:hAnsi="Times New Roman" w:cs="Times New Roman"/>
          <w:b/>
          <w:bCs/>
          <w:sz w:val="24"/>
          <w:szCs w:val="24"/>
        </w:rPr>
        <w:t>зарядка</w:t>
      </w:r>
      <w:r w:rsidRPr="00D350AF">
        <w:rPr>
          <w:rFonts w:ascii="Times New Roman" w:eastAsia="Calibri" w:hAnsi="Times New Roman" w:cs="Times New Roman"/>
          <w:b/>
          <w:sz w:val="24"/>
          <w:szCs w:val="24"/>
          <w:lang w:val="en-US"/>
        </w:rPr>
        <w:t xml:space="preserve"> </w:t>
      </w:r>
    </w:p>
    <w:p w:rsidR="00D350AF" w:rsidRPr="00D350AF" w:rsidRDefault="00D350AF" w:rsidP="00D350AF">
      <w:pPr>
        <w:spacing w:after="0" w:line="360" w:lineRule="auto"/>
        <w:rPr>
          <w:rFonts w:ascii="Times New Roman" w:eastAsia="Calibri" w:hAnsi="Times New Roman" w:cs="Times New Roman"/>
          <w:sz w:val="24"/>
          <w:szCs w:val="24"/>
          <w:lang w:val="en-US"/>
        </w:rPr>
      </w:pPr>
      <w:r w:rsidRPr="00D350AF">
        <w:rPr>
          <w:rFonts w:ascii="Times New Roman" w:eastAsia="Calibri" w:hAnsi="Times New Roman" w:cs="Times New Roman"/>
          <w:sz w:val="24"/>
          <w:szCs w:val="24"/>
          <w:lang w:val="en-US"/>
        </w:rPr>
        <w:t xml:space="preserve">T. Look at the screen and try to match the words. </w:t>
      </w:r>
      <w:r w:rsidRPr="00D350AF">
        <w:rPr>
          <w:rFonts w:ascii="Times New Roman" w:eastAsia="Calibri" w:hAnsi="Times New Roman" w:cs="Times New Roman"/>
          <w:i/>
          <w:sz w:val="24"/>
          <w:szCs w:val="24"/>
          <w:lang w:val="en-US"/>
        </w:rPr>
        <w:t>(</w:t>
      </w:r>
      <w:r w:rsidR="006D2D2B" w:rsidRPr="00D350AF">
        <w:rPr>
          <w:rFonts w:ascii="Times New Roman" w:eastAsia="Calibri" w:hAnsi="Times New Roman" w:cs="Times New Roman"/>
          <w:i/>
          <w:sz w:val="24"/>
          <w:szCs w:val="24"/>
        </w:rPr>
        <w:t>Слайд</w:t>
      </w:r>
      <w:r w:rsidRPr="00D350AF">
        <w:rPr>
          <w:rFonts w:ascii="Times New Roman" w:eastAsia="Calibri" w:hAnsi="Times New Roman" w:cs="Times New Roman"/>
          <w:i/>
          <w:sz w:val="24"/>
          <w:szCs w:val="24"/>
          <w:lang w:val="en-US"/>
        </w:rPr>
        <w:t xml:space="preserve"> 2)</w:t>
      </w:r>
    </w:p>
    <w:p w:rsidR="00D350AF" w:rsidRPr="00D350AF" w:rsidRDefault="00D350AF" w:rsidP="00D350AF">
      <w:pPr>
        <w:spacing w:after="0" w:line="360" w:lineRule="auto"/>
        <w:rPr>
          <w:rFonts w:ascii="Times New Roman" w:eastAsia="Calibri" w:hAnsi="Times New Roman" w:cs="Times New Roman"/>
          <w:sz w:val="24"/>
          <w:szCs w:val="24"/>
          <w:lang w:val="en-US"/>
        </w:rPr>
      </w:pPr>
      <w:r w:rsidRPr="00D350AF">
        <w:rPr>
          <w:rFonts w:ascii="Times New Roman" w:eastAsia="Calibri" w:hAnsi="Times New Roman" w:cs="Times New Roman"/>
          <w:sz w:val="24"/>
          <w:szCs w:val="24"/>
          <w:lang w:val="en-US"/>
        </w:rPr>
        <w:t>T. Now open your books at page 152</w:t>
      </w:r>
      <w:r w:rsidR="006D2D2B">
        <w:rPr>
          <w:rFonts w:ascii="Times New Roman" w:eastAsia="Calibri" w:hAnsi="Times New Roman" w:cs="Times New Roman"/>
          <w:sz w:val="24"/>
          <w:szCs w:val="24"/>
          <w:lang w:val="en-US"/>
        </w:rPr>
        <w:t>, Ex 4</w:t>
      </w:r>
      <w:r w:rsidRPr="00D350AF">
        <w:rPr>
          <w:rFonts w:ascii="Times New Roman" w:eastAsia="Calibri" w:hAnsi="Times New Roman" w:cs="Times New Roman"/>
          <w:sz w:val="24"/>
          <w:szCs w:val="24"/>
          <w:lang w:val="en-US"/>
        </w:rPr>
        <w:t>, look and check yourself, read and spell.</w:t>
      </w:r>
    </w:p>
    <w:p w:rsidR="00D350AF" w:rsidRPr="00D350AF" w:rsidRDefault="00D350AF" w:rsidP="00D350AF">
      <w:pPr>
        <w:spacing w:after="0" w:line="360" w:lineRule="auto"/>
        <w:rPr>
          <w:rFonts w:ascii="Times New Roman" w:eastAsia="Calibri" w:hAnsi="Times New Roman" w:cs="Times New Roman"/>
          <w:sz w:val="24"/>
          <w:szCs w:val="24"/>
          <w:lang w:val="en-US"/>
        </w:rPr>
      </w:pPr>
      <w:r w:rsidRPr="00D350AF">
        <w:rPr>
          <w:b/>
          <w:color w:val="000000"/>
          <w:sz w:val="24"/>
          <w:szCs w:val="24"/>
          <w:lang w:val="en-US"/>
        </w:rPr>
        <w:t xml:space="preserve">3. </w:t>
      </w:r>
      <w:r w:rsidRPr="00D350AF">
        <w:rPr>
          <w:b/>
          <w:color w:val="000000"/>
          <w:sz w:val="24"/>
          <w:szCs w:val="24"/>
        </w:rPr>
        <w:t>Основной</w:t>
      </w:r>
      <w:r w:rsidRPr="00D350AF">
        <w:rPr>
          <w:b/>
          <w:color w:val="000000"/>
          <w:sz w:val="24"/>
          <w:szCs w:val="24"/>
          <w:lang w:val="en-US"/>
        </w:rPr>
        <w:t xml:space="preserve"> </w:t>
      </w:r>
      <w:r w:rsidRPr="00D350AF">
        <w:rPr>
          <w:b/>
          <w:color w:val="000000"/>
          <w:sz w:val="24"/>
          <w:szCs w:val="24"/>
        </w:rPr>
        <w:t>этап</w:t>
      </w:r>
      <w:r w:rsidRPr="00D350AF">
        <w:rPr>
          <w:b/>
          <w:color w:val="000000"/>
          <w:sz w:val="24"/>
          <w:szCs w:val="24"/>
          <w:lang w:val="en-US"/>
        </w:rPr>
        <w:t xml:space="preserve">. </w:t>
      </w:r>
    </w:p>
    <w:p w:rsidR="00D350AF" w:rsidRPr="00D350AF" w:rsidRDefault="00D350AF" w:rsidP="00D350AF">
      <w:pPr>
        <w:pStyle w:val="af4"/>
        <w:spacing w:before="0" w:beforeAutospacing="0" w:after="0" w:afterAutospacing="0" w:line="360" w:lineRule="auto"/>
        <w:rPr>
          <w:b/>
          <w:color w:val="000000"/>
          <w:lang w:val="en-US"/>
        </w:rPr>
      </w:pPr>
      <w:r w:rsidRPr="00D350AF">
        <w:rPr>
          <w:b/>
          <w:color w:val="000000"/>
          <w:lang w:val="en-US"/>
        </w:rPr>
        <w:t>1).</w:t>
      </w:r>
      <w:r w:rsidRPr="00D350AF">
        <w:rPr>
          <w:b/>
          <w:color w:val="000000"/>
        </w:rPr>
        <w:t>Повторение</w:t>
      </w:r>
      <w:r w:rsidRPr="00D350AF">
        <w:rPr>
          <w:b/>
          <w:color w:val="000000"/>
          <w:lang w:val="en-US"/>
        </w:rPr>
        <w:t xml:space="preserve"> </w:t>
      </w:r>
      <w:r w:rsidRPr="00D350AF">
        <w:rPr>
          <w:b/>
          <w:color w:val="000000"/>
        </w:rPr>
        <w:t>изученного</w:t>
      </w:r>
      <w:r w:rsidRPr="00D350AF">
        <w:rPr>
          <w:b/>
          <w:color w:val="000000"/>
          <w:lang w:val="en-US"/>
        </w:rPr>
        <w:t>.</w:t>
      </w:r>
    </w:p>
    <w:p w:rsidR="00D350AF" w:rsidRPr="00D350AF" w:rsidRDefault="00D350AF" w:rsidP="00D350AF">
      <w:pPr>
        <w:spacing w:after="0" w:line="360" w:lineRule="auto"/>
        <w:rPr>
          <w:rFonts w:ascii="Times New Roman" w:eastAsia="Calibri" w:hAnsi="Times New Roman" w:cs="Times New Roman"/>
          <w:sz w:val="24"/>
          <w:szCs w:val="24"/>
          <w:lang w:val="en-US"/>
        </w:rPr>
      </w:pPr>
      <w:r w:rsidRPr="00D350AF">
        <w:rPr>
          <w:rFonts w:ascii="Times New Roman" w:eastAsia="Calibri" w:hAnsi="Times New Roman" w:cs="Times New Roman"/>
          <w:sz w:val="24"/>
          <w:szCs w:val="24"/>
          <w:lang w:val="en-US"/>
        </w:rPr>
        <w:t xml:space="preserve">T. What main dates of exploring space can you name? </w:t>
      </w:r>
      <w:r w:rsidRPr="00D350AF">
        <w:rPr>
          <w:rFonts w:ascii="Times New Roman" w:eastAsia="Calibri" w:hAnsi="Times New Roman" w:cs="Times New Roman"/>
          <w:i/>
          <w:sz w:val="24"/>
          <w:szCs w:val="24"/>
          <w:lang w:val="en-US"/>
        </w:rPr>
        <w:t>(</w:t>
      </w:r>
      <w:r w:rsidRPr="00D350AF">
        <w:rPr>
          <w:rFonts w:ascii="Times New Roman" w:eastAsia="Calibri" w:hAnsi="Times New Roman" w:cs="Times New Roman"/>
          <w:i/>
          <w:sz w:val="24"/>
          <w:szCs w:val="24"/>
        </w:rPr>
        <w:t>Слайд</w:t>
      </w:r>
      <w:r w:rsidRPr="00D350AF">
        <w:rPr>
          <w:rFonts w:ascii="Times New Roman" w:eastAsia="Calibri" w:hAnsi="Times New Roman" w:cs="Times New Roman"/>
          <w:i/>
          <w:sz w:val="24"/>
          <w:szCs w:val="24"/>
          <w:lang w:val="en-US"/>
        </w:rPr>
        <w:t xml:space="preserve"> 3)</w:t>
      </w:r>
    </w:p>
    <w:p w:rsidR="00D350AF" w:rsidRPr="00D350AF" w:rsidRDefault="00D350AF" w:rsidP="00D350AF">
      <w:pPr>
        <w:spacing w:after="0" w:line="360" w:lineRule="auto"/>
        <w:rPr>
          <w:rFonts w:ascii="Times New Roman" w:eastAsia="Times New Roman" w:hAnsi="Times New Roman" w:cs="Times New Roman"/>
          <w:sz w:val="24"/>
          <w:szCs w:val="24"/>
          <w:lang w:val="en-US" w:eastAsia="ru-RU"/>
        </w:rPr>
      </w:pPr>
      <w:proofErr w:type="gramStart"/>
      <w:r w:rsidRPr="00D350AF">
        <w:rPr>
          <w:rFonts w:ascii="Times New Roman" w:eastAsia="Calibri" w:hAnsi="Times New Roman" w:cs="Times New Roman"/>
          <w:sz w:val="24"/>
          <w:szCs w:val="24"/>
          <w:lang w:val="en-US"/>
        </w:rPr>
        <w:t>P-s.</w:t>
      </w:r>
      <w:proofErr w:type="gramEnd"/>
      <w:r w:rsidRPr="00D350AF">
        <w:rPr>
          <w:rFonts w:ascii="Times New Roman" w:eastAsia="Calibri" w:hAnsi="Times New Roman" w:cs="Times New Roman"/>
          <w:sz w:val="24"/>
          <w:szCs w:val="24"/>
          <w:lang w:val="en-US"/>
        </w:rPr>
        <w:t xml:space="preserve">  I</w:t>
      </w:r>
      <w:r w:rsidRPr="00D350AF">
        <w:rPr>
          <w:rFonts w:ascii="Times New Roman" w:eastAsia="Times New Roman" w:hAnsi="Times New Roman" w:cs="Times New Roman"/>
          <w:sz w:val="24"/>
          <w:szCs w:val="24"/>
          <w:lang w:val="en-US" w:eastAsia="ru-RU"/>
        </w:rPr>
        <w:t xml:space="preserve">n April 12 every year the Russian people celebrate Cosmonautics Day in commemoration of the first space flight in the world which was made by Russian citizen. Here are three main dates in the history of space exploration. October 4 in 1957 the Soviet Union sends the first sputnik in the world into space. </w:t>
      </w:r>
    </w:p>
    <w:p w:rsidR="00D350AF" w:rsidRPr="00D350AF" w:rsidRDefault="00D350AF" w:rsidP="00D350AF">
      <w:pPr>
        <w:spacing w:after="0" w:line="360" w:lineRule="auto"/>
        <w:rPr>
          <w:rFonts w:ascii="Times New Roman" w:eastAsia="Times New Roman" w:hAnsi="Times New Roman" w:cs="Times New Roman"/>
          <w:sz w:val="24"/>
          <w:szCs w:val="24"/>
          <w:lang w:val="en-US" w:eastAsia="ru-RU"/>
        </w:rPr>
      </w:pPr>
      <w:r w:rsidRPr="00D350AF">
        <w:rPr>
          <w:rFonts w:ascii="Times New Roman" w:eastAsia="Times New Roman" w:hAnsi="Times New Roman" w:cs="Times New Roman"/>
          <w:sz w:val="24"/>
          <w:szCs w:val="24"/>
          <w:lang w:val="en-US" w:eastAsia="ru-RU"/>
        </w:rPr>
        <w:t>April 12 in 1961 the Russian cosmonaut Yuri Gagarin goes into space and makes one orbit round the Earth in his spaceship Vostok-1. July 21 in 1969 the American astronauts Armstrong and Alidrin land on the Moon.</w:t>
      </w:r>
    </w:p>
    <w:p w:rsidR="006D2D2B" w:rsidRDefault="00D350AF" w:rsidP="00D350AF">
      <w:pPr>
        <w:tabs>
          <w:tab w:val="left" w:pos="1089"/>
        </w:tabs>
        <w:spacing w:after="0" w:line="360" w:lineRule="auto"/>
        <w:rPr>
          <w:rFonts w:ascii="Times New Roman" w:eastAsia="Calibri" w:hAnsi="Times New Roman" w:cs="Times New Roman"/>
          <w:sz w:val="24"/>
          <w:szCs w:val="24"/>
          <w:lang w:val="en-US"/>
        </w:rPr>
      </w:pPr>
      <w:r w:rsidRPr="00D350AF">
        <w:rPr>
          <w:rFonts w:ascii="Times New Roman" w:eastAsia="Calibri" w:hAnsi="Times New Roman" w:cs="Times New Roman"/>
          <w:sz w:val="24"/>
          <w:szCs w:val="24"/>
        </w:rPr>
        <w:t>Т</w:t>
      </w:r>
      <w:r w:rsidRPr="00D350AF">
        <w:rPr>
          <w:rFonts w:ascii="Times New Roman" w:eastAsia="Calibri" w:hAnsi="Times New Roman" w:cs="Times New Roman"/>
          <w:sz w:val="24"/>
          <w:szCs w:val="24"/>
          <w:lang w:val="en-US"/>
        </w:rPr>
        <w:t xml:space="preserve">. Thank you. </w:t>
      </w:r>
    </w:p>
    <w:p w:rsidR="00D350AF" w:rsidRPr="00D350AF" w:rsidRDefault="00D350AF" w:rsidP="00D350AF">
      <w:pPr>
        <w:tabs>
          <w:tab w:val="left" w:pos="1089"/>
        </w:tabs>
        <w:spacing w:after="0" w:line="360" w:lineRule="auto"/>
        <w:rPr>
          <w:rFonts w:ascii="Times New Roman" w:eastAsia="Calibri" w:hAnsi="Times New Roman" w:cs="Times New Roman"/>
          <w:sz w:val="24"/>
          <w:szCs w:val="24"/>
          <w:lang w:val="en-US"/>
        </w:rPr>
      </w:pPr>
      <w:r w:rsidRPr="00D350AF">
        <w:rPr>
          <w:rFonts w:ascii="Times New Roman" w:eastAsia="Calibri" w:hAnsi="Times New Roman" w:cs="Times New Roman"/>
          <w:sz w:val="24"/>
          <w:szCs w:val="24"/>
          <w:lang w:val="en-US"/>
        </w:rPr>
        <w:t>Now listen and do the task about NASA’s exploring.</w:t>
      </w:r>
    </w:p>
    <w:p w:rsidR="00D350AF" w:rsidRPr="00D350AF" w:rsidRDefault="00D350AF" w:rsidP="00D350AF">
      <w:pPr>
        <w:tabs>
          <w:tab w:val="left" w:pos="1089"/>
        </w:tabs>
        <w:spacing w:after="0" w:line="360" w:lineRule="auto"/>
        <w:rPr>
          <w:rFonts w:ascii="Times New Roman" w:eastAsia="Calibri" w:hAnsi="Times New Roman" w:cs="Times New Roman"/>
          <w:i/>
          <w:sz w:val="24"/>
          <w:szCs w:val="24"/>
        </w:rPr>
      </w:pPr>
      <w:r w:rsidRPr="00D350AF">
        <w:rPr>
          <w:rFonts w:ascii="Times New Roman" w:eastAsia="Calibri" w:hAnsi="Times New Roman" w:cs="Times New Roman"/>
          <w:sz w:val="24"/>
          <w:szCs w:val="24"/>
          <w:lang w:val="en-US"/>
        </w:rPr>
        <w:t xml:space="preserve"> </w:t>
      </w:r>
      <w:r w:rsidRPr="00D350AF">
        <w:rPr>
          <w:rFonts w:ascii="Times New Roman" w:eastAsia="Calibri" w:hAnsi="Times New Roman" w:cs="Times New Roman"/>
          <w:i/>
          <w:sz w:val="24"/>
          <w:szCs w:val="24"/>
        </w:rPr>
        <w:t>(подкаст</w:t>
      </w:r>
      <w:r w:rsidRPr="00D350AF">
        <w:rPr>
          <w:rFonts w:ascii="Times New Roman" w:eastAsia="Calibri" w:hAnsi="Times New Roman" w:cs="Times New Roman"/>
          <w:sz w:val="24"/>
          <w:szCs w:val="24"/>
        </w:rPr>
        <w:t>-</w:t>
      </w:r>
      <w:r w:rsidRPr="00D350AF">
        <w:rPr>
          <w:rFonts w:ascii="Times New Roman" w:hAnsi="Times New Roman" w:cs="Times New Roman"/>
          <w:sz w:val="24"/>
          <w:szCs w:val="24"/>
        </w:rPr>
        <w:t xml:space="preserve"> </w:t>
      </w:r>
      <w:hyperlink r:id="rId5" w:history="1">
        <w:r w:rsidRPr="00D350AF">
          <w:rPr>
            <w:rStyle w:val="af5"/>
            <w:rFonts w:ascii="Times New Roman" w:eastAsia="Calibri" w:hAnsi="Times New Roman" w:cs="Times New Roman"/>
            <w:i/>
            <w:sz w:val="24"/>
            <w:szCs w:val="24"/>
          </w:rPr>
          <w:t>http://www.bbc.co.uk/worldservice/learningenglish/general/sixminute/2012/02/120223_6min_english_orbit.shtml</w:t>
        </w:r>
      </w:hyperlink>
      <w:r w:rsidRPr="00D350AF">
        <w:rPr>
          <w:rFonts w:ascii="Times New Roman" w:eastAsia="Calibri" w:hAnsi="Times New Roman" w:cs="Times New Roman"/>
          <w:i/>
          <w:sz w:val="24"/>
          <w:szCs w:val="24"/>
        </w:rPr>
        <w:t xml:space="preserve"> слайд 3).</w:t>
      </w:r>
    </w:p>
    <w:p w:rsidR="00D350AF" w:rsidRPr="00D350AF" w:rsidRDefault="00D350AF" w:rsidP="00D350AF">
      <w:pPr>
        <w:spacing w:after="0" w:line="360" w:lineRule="auto"/>
        <w:jc w:val="both"/>
        <w:rPr>
          <w:rFonts w:ascii="Times New Roman" w:eastAsia="Calibri" w:hAnsi="Times New Roman" w:cs="Times New Roman"/>
          <w:b/>
          <w:sz w:val="24"/>
          <w:szCs w:val="24"/>
        </w:rPr>
      </w:pPr>
      <w:r w:rsidRPr="00D350AF">
        <w:rPr>
          <w:rFonts w:ascii="Times New Roman" w:eastAsia="Calibri" w:hAnsi="Times New Roman" w:cs="Times New Roman"/>
          <w:sz w:val="24"/>
          <w:szCs w:val="24"/>
        </w:rPr>
        <w:t>Т</w:t>
      </w:r>
      <w:r w:rsidRPr="00D350AF">
        <w:rPr>
          <w:rFonts w:ascii="Times New Roman" w:eastAsia="Calibri" w:hAnsi="Times New Roman" w:cs="Times New Roman"/>
          <w:sz w:val="24"/>
          <w:szCs w:val="24"/>
          <w:lang w:val="en-US"/>
        </w:rPr>
        <w:t>. OK, you managed to this task. Thank you. By the way, what books and films do you remember? Is</w:t>
      </w:r>
      <w:r w:rsidRPr="00D350AF">
        <w:rPr>
          <w:rFonts w:ascii="Times New Roman" w:eastAsia="Calibri" w:hAnsi="Times New Roman" w:cs="Times New Roman"/>
          <w:sz w:val="24"/>
          <w:szCs w:val="24"/>
        </w:rPr>
        <w:t xml:space="preserve"> </w:t>
      </w:r>
      <w:r w:rsidRPr="00D350AF">
        <w:rPr>
          <w:rFonts w:ascii="Times New Roman" w:eastAsia="Calibri" w:hAnsi="Times New Roman" w:cs="Times New Roman"/>
          <w:sz w:val="24"/>
          <w:szCs w:val="24"/>
          <w:lang w:val="en-US"/>
        </w:rPr>
        <w:t>it</w:t>
      </w:r>
      <w:r w:rsidRPr="00D350AF">
        <w:rPr>
          <w:rFonts w:ascii="Times New Roman" w:eastAsia="Calibri" w:hAnsi="Times New Roman" w:cs="Times New Roman"/>
          <w:sz w:val="24"/>
          <w:szCs w:val="24"/>
        </w:rPr>
        <w:t xml:space="preserve"> </w:t>
      </w:r>
      <w:r w:rsidRPr="00D350AF">
        <w:rPr>
          <w:rFonts w:ascii="Times New Roman" w:eastAsia="Calibri" w:hAnsi="Times New Roman" w:cs="Times New Roman"/>
          <w:sz w:val="24"/>
          <w:szCs w:val="24"/>
          <w:lang w:val="en-US"/>
        </w:rPr>
        <w:t>interesting</w:t>
      </w:r>
      <w:r w:rsidRPr="00D350AF">
        <w:rPr>
          <w:rFonts w:ascii="Times New Roman" w:eastAsia="Calibri" w:hAnsi="Times New Roman" w:cs="Times New Roman"/>
          <w:sz w:val="24"/>
          <w:szCs w:val="24"/>
        </w:rPr>
        <w:t xml:space="preserve"> </w:t>
      </w:r>
      <w:r w:rsidRPr="00D350AF">
        <w:rPr>
          <w:rFonts w:ascii="Times New Roman" w:eastAsia="Calibri" w:hAnsi="Times New Roman" w:cs="Times New Roman"/>
          <w:sz w:val="24"/>
          <w:szCs w:val="24"/>
          <w:lang w:val="en-US"/>
        </w:rPr>
        <w:t>to</w:t>
      </w:r>
      <w:r w:rsidRPr="00D350AF">
        <w:rPr>
          <w:rFonts w:ascii="Times New Roman" w:eastAsia="Calibri" w:hAnsi="Times New Roman" w:cs="Times New Roman"/>
          <w:sz w:val="24"/>
          <w:szCs w:val="24"/>
        </w:rPr>
        <w:t xml:space="preserve"> </w:t>
      </w:r>
      <w:r w:rsidRPr="00D350AF">
        <w:rPr>
          <w:rFonts w:ascii="Times New Roman" w:eastAsia="Calibri" w:hAnsi="Times New Roman" w:cs="Times New Roman"/>
          <w:sz w:val="24"/>
          <w:szCs w:val="24"/>
          <w:lang w:val="en-US"/>
        </w:rPr>
        <w:t>know</w:t>
      </w:r>
      <w:r w:rsidRPr="00D350AF">
        <w:rPr>
          <w:rFonts w:ascii="Times New Roman" w:eastAsia="Calibri" w:hAnsi="Times New Roman" w:cs="Times New Roman"/>
          <w:sz w:val="24"/>
          <w:szCs w:val="24"/>
        </w:rPr>
        <w:t xml:space="preserve"> </w:t>
      </w:r>
      <w:r w:rsidRPr="00D350AF">
        <w:rPr>
          <w:rFonts w:ascii="Times New Roman" w:eastAsia="Calibri" w:hAnsi="Times New Roman" w:cs="Times New Roman"/>
          <w:sz w:val="24"/>
          <w:szCs w:val="24"/>
          <w:lang w:val="en-US"/>
        </w:rPr>
        <w:t>it</w:t>
      </w:r>
      <w:r w:rsidRPr="00D350AF">
        <w:rPr>
          <w:rFonts w:ascii="Times New Roman" w:eastAsia="Calibri" w:hAnsi="Times New Roman" w:cs="Times New Roman"/>
          <w:sz w:val="24"/>
          <w:szCs w:val="24"/>
        </w:rPr>
        <w:t>?</w:t>
      </w:r>
    </w:p>
    <w:p w:rsidR="00D350AF" w:rsidRPr="00D350AF" w:rsidRDefault="00D350AF" w:rsidP="00D350AF">
      <w:pPr>
        <w:spacing w:after="0" w:line="360" w:lineRule="auto"/>
        <w:jc w:val="both"/>
        <w:rPr>
          <w:rFonts w:ascii="Times New Roman" w:eastAsia="Calibri" w:hAnsi="Times New Roman" w:cs="Times New Roman"/>
          <w:b/>
          <w:sz w:val="24"/>
          <w:szCs w:val="24"/>
        </w:rPr>
      </w:pPr>
      <w:r w:rsidRPr="00D350AF">
        <w:rPr>
          <w:rFonts w:ascii="Times New Roman" w:hAnsi="Times New Roman" w:cs="Times New Roman"/>
          <w:b/>
          <w:color w:val="000000"/>
          <w:sz w:val="24"/>
          <w:szCs w:val="24"/>
        </w:rPr>
        <w:t>2). Семантизация и первичное закрепление знаний</w:t>
      </w:r>
      <w:r w:rsidRPr="00D350AF">
        <w:rPr>
          <w:rFonts w:ascii="Times New Roman" w:eastAsia="Calibri" w:hAnsi="Times New Roman" w:cs="Times New Roman"/>
          <w:b/>
          <w:sz w:val="24"/>
          <w:szCs w:val="24"/>
        </w:rPr>
        <w:t xml:space="preserve"> (работа в парах)</w:t>
      </w:r>
    </w:p>
    <w:p w:rsidR="00D350AF" w:rsidRPr="00D350AF" w:rsidRDefault="00D350AF" w:rsidP="00D350AF">
      <w:pPr>
        <w:spacing w:after="0" w:line="360" w:lineRule="auto"/>
        <w:jc w:val="both"/>
        <w:rPr>
          <w:rFonts w:ascii="Times New Roman" w:eastAsia="Calibri" w:hAnsi="Times New Roman" w:cs="Times New Roman"/>
          <w:sz w:val="24"/>
          <w:szCs w:val="24"/>
          <w:lang w:val="en-US"/>
        </w:rPr>
      </w:pPr>
      <w:r w:rsidRPr="00D350AF">
        <w:rPr>
          <w:rFonts w:ascii="Times New Roman" w:eastAsia="Calibri" w:hAnsi="Times New Roman" w:cs="Times New Roman"/>
          <w:sz w:val="24"/>
          <w:szCs w:val="24"/>
        </w:rPr>
        <w:t>Т</w:t>
      </w:r>
      <w:r w:rsidRPr="00D350AF">
        <w:rPr>
          <w:rFonts w:ascii="Times New Roman" w:eastAsia="Calibri" w:hAnsi="Times New Roman" w:cs="Times New Roman"/>
          <w:sz w:val="24"/>
          <w:szCs w:val="24"/>
          <w:lang w:val="en-US"/>
        </w:rPr>
        <w:t>. Let’s meet with history of Soviet science fiction film industry and find out the main information, work in pairs (</w:t>
      </w:r>
      <w:r w:rsidRPr="00D350AF">
        <w:rPr>
          <w:rFonts w:ascii="Times New Roman" w:eastAsia="Calibri" w:hAnsi="Times New Roman" w:cs="Times New Roman"/>
          <w:sz w:val="24"/>
          <w:szCs w:val="24"/>
        </w:rPr>
        <w:t>Советские</w:t>
      </w:r>
      <w:r w:rsidRPr="00D350AF">
        <w:rPr>
          <w:rFonts w:ascii="Times New Roman" w:eastAsia="Calibri" w:hAnsi="Times New Roman" w:cs="Times New Roman"/>
          <w:sz w:val="24"/>
          <w:szCs w:val="24"/>
          <w:lang w:val="en-US"/>
        </w:rPr>
        <w:t xml:space="preserve"> </w:t>
      </w:r>
      <w:r w:rsidRPr="00D350AF">
        <w:rPr>
          <w:rFonts w:ascii="Times New Roman" w:eastAsia="Calibri" w:hAnsi="Times New Roman" w:cs="Times New Roman"/>
          <w:sz w:val="24"/>
          <w:szCs w:val="24"/>
        </w:rPr>
        <w:t>космические</w:t>
      </w:r>
      <w:r w:rsidRPr="00D350AF">
        <w:rPr>
          <w:rFonts w:ascii="Times New Roman" w:eastAsia="Calibri" w:hAnsi="Times New Roman" w:cs="Times New Roman"/>
          <w:sz w:val="24"/>
          <w:szCs w:val="24"/>
          <w:lang w:val="en-US"/>
        </w:rPr>
        <w:t xml:space="preserve"> </w:t>
      </w:r>
      <w:r w:rsidRPr="00D350AF">
        <w:rPr>
          <w:rFonts w:ascii="Times New Roman" w:eastAsia="Calibri" w:hAnsi="Times New Roman" w:cs="Times New Roman"/>
          <w:sz w:val="24"/>
          <w:szCs w:val="24"/>
        </w:rPr>
        <w:t>киноэкспедиции</w:t>
      </w:r>
      <w:r w:rsidRPr="00D350AF">
        <w:rPr>
          <w:rFonts w:ascii="Times New Roman" w:eastAsia="Calibri" w:hAnsi="Times New Roman" w:cs="Times New Roman"/>
          <w:sz w:val="24"/>
          <w:szCs w:val="24"/>
          <w:lang w:val="en-US"/>
        </w:rPr>
        <w:t xml:space="preserve"> - </w:t>
      </w:r>
      <w:r w:rsidRPr="00D350AF">
        <w:rPr>
          <w:rFonts w:ascii="Times New Roman" w:eastAsia="Calibri" w:hAnsi="Times New Roman" w:cs="Times New Roman"/>
          <w:sz w:val="24"/>
          <w:szCs w:val="24"/>
        </w:rPr>
        <w:t>слайд</w:t>
      </w:r>
      <w:r w:rsidRPr="00D350AF">
        <w:rPr>
          <w:rFonts w:ascii="Times New Roman" w:eastAsia="Calibri" w:hAnsi="Times New Roman" w:cs="Times New Roman"/>
          <w:sz w:val="24"/>
          <w:szCs w:val="24"/>
          <w:lang w:val="en-US"/>
        </w:rPr>
        <w:t xml:space="preserve"> 5-7)</w:t>
      </w:r>
    </w:p>
    <w:p w:rsidR="00D350AF" w:rsidRPr="00D350AF" w:rsidRDefault="00D350AF" w:rsidP="00D350AF">
      <w:pPr>
        <w:pStyle w:val="af4"/>
        <w:spacing w:before="0" w:beforeAutospacing="0" w:after="0" w:afterAutospacing="0" w:line="360" w:lineRule="auto"/>
        <w:rPr>
          <w:rFonts w:eastAsia="Calibri"/>
          <w:b/>
        </w:rPr>
      </w:pPr>
      <w:r w:rsidRPr="00D350AF">
        <w:rPr>
          <w:b/>
        </w:rPr>
        <w:t>4.Динамическая пауза</w:t>
      </w:r>
      <w:r w:rsidRPr="00D350AF">
        <w:rPr>
          <w:rFonts w:eastAsia="Calibri"/>
          <w:b/>
        </w:rPr>
        <w:t xml:space="preserve"> </w:t>
      </w:r>
    </w:p>
    <w:p w:rsidR="00D350AF" w:rsidRPr="00D350AF" w:rsidRDefault="00D350AF" w:rsidP="00D350AF">
      <w:pPr>
        <w:pStyle w:val="af4"/>
        <w:spacing w:before="0" w:beforeAutospacing="0" w:after="0" w:afterAutospacing="0" w:line="360" w:lineRule="auto"/>
        <w:rPr>
          <w:rFonts w:eastAsia="Calibri"/>
        </w:rPr>
      </w:pPr>
      <w:r w:rsidRPr="00D350AF">
        <w:rPr>
          <w:rFonts w:eastAsia="Calibri"/>
        </w:rPr>
        <w:t xml:space="preserve">Т. </w:t>
      </w:r>
      <w:r w:rsidRPr="00D350AF">
        <w:rPr>
          <w:rFonts w:eastAsia="Calibri"/>
          <w:lang w:val="en-US"/>
        </w:rPr>
        <w:t>Let</w:t>
      </w:r>
      <w:r w:rsidRPr="00D350AF">
        <w:rPr>
          <w:rFonts w:eastAsia="Calibri"/>
        </w:rPr>
        <w:t>’</w:t>
      </w:r>
      <w:r w:rsidRPr="00D350AF">
        <w:rPr>
          <w:rFonts w:eastAsia="Calibri"/>
          <w:lang w:val="en-US"/>
        </w:rPr>
        <w:t>s</w:t>
      </w:r>
      <w:r w:rsidRPr="00D350AF">
        <w:rPr>
          <w:rFonts w:eastAsia="Calibri"/>
        </w:rPr>
        <w:t xml:space="preserve"> </w:t>
      </w:r>
      <w:r w:rsidRPr="00D350AF">
        <w:rPr>
          <w:rFonts w:eastAsia="Calibri"/>
          <w:lang w:val="en-US"/>
        </w:rPr>
        <w:t>play</w:t>
      </w:r>
      <w:r w:rsidRPr="00D350AF">
        <w:rPr>
          <w:rFonts w:eastAsia="Calibri"/>
        </w:rPr>
        <w:t xml:space="preserve"> </w:t>
      </w:r>
      <w:r w:rsidRPr="00D350AF">
        <w:rPr>
          <w:rFonts w:eastAsia="Calibri"/>
          <w:lang w:val="en-US"/>
        </w:rPr>
        <w:t>the</w:t>
      </w:r>
      <w:r w:rsidRPr="00D350AF">
        <w:rPr>
          <w:rFonts w:eastAsia="Calibri"/>
        </w:rPr>
        <w:t xml:space="preserve"> </w:t>
      </w:r>
      <w:r w:rsidRPr="00D350AF">
        <w:rPr>
          <w:rFonts w:eastAsia="Calibri"/>
          <w:lang w:val="en-US"/>
        </w:rPr>
        <w:t>game</w:t>
      </w:r>
      <w:r w:rsidRPr="00D350AF">
        <w:rPr>
          <w:rFonts w:eastAsia="Calibri"/>
        </w:rPr>
        <w:t xml:space="preserve"> “</w:t>
      </w:r>
      <w:r w:rsidRPr="00D350AF">
        <w:rPr>
          <w:rFonts w:eastAsia="Calibri"/>
          <w:lang w:val="en-US"/>
        </w:rPr>
        <w:t>Keyboard</w:t>
      </w:r>
      <w:r w:rsidRPr="00D350AF">
        <w:rPr>
          <w:rFonts w:eastAsia="Calibri"/>
        </w:rPr>
        <w:t>” (обучающиеся играют роль букв на клавиатуре, ведущий называет букву, «буквы» встают друг за другом, можно в форме соревнования между рядами, группами)</w:t>
      </w:r>
    </w:p>
    <w:p w:rsidR="00D350AF" w:rsidRPr="00D350AF" w:rsidRDefault="00D350AF" w:rsidP="00D350AF">
      <w:pPr>
        <w:pStyle w:val="af4"/>
        <w:spacing w:before="0" w:beforeAutospacing="0" w:after="0" w:afterAutospacing="0" w:line="360" w:lineRule="auto"/>
      </w:pPr>
      <w:r w:rsidRPr="00D350AF">
        <w:rPr>
          <w:lang w:val="en-US"/>
        </w:rPr>
        <w:t>P</w:t>
      </w:r>
      <w:r w:rsidRPr="00D350AF">
        <w:t xml:space="preserve">. </w:t>
      </w:r>
      <w:r w:rsidRPr="00D350AF">
        <w:rPr>
          <w:lang w:val="en-US"/>
        </w:rPr>
        <w:t>mysterious</w:t>
      </w:r>
      <w:r w:rsidRPr="00D350AF">
        <w:t>…</w:t>
      </w:r>
    </w:p>
    <w:p w:rsidR="00EB39CF" w:rsidRDefault="00EB39CF" w:rsidP="00D350AF">
      <w:pPr>
        <w:spacing w:after="0" w:line="360" w:lineRule="auto"/>
        <w:jc w:val="both"/>
        <w:rPr>
          <w:rFonts w:ascii="Times New Roman" w:hAnsi="Times New Roman" w:cs="Times New Roman"/>
          <w:b/>
          <w:bCs/>
          <w:sz w:val="24"/>
          <w:szCs w:val="24"/>
        </w:rPr>
      </w:pPr>
    </w:p>
    <w:p w:rsidR="00D350AF" w:rsidRPr="00D350AF" w:rsidRDefault="00D350AF" w:rsidP="00D350AF">
      <w:pPr>
        <w:spacing w:after="0" w:line="360" w:lineRule="auto"/>
        <w:jc w:val="both"/>
        <w:rPr>
          <w:rFonts w:ascii="Times New Roman" w:eastAsia="Calibri" w:hAnsi="Times New Roman" w:cs="Times New Roman"/>
          <w:b/>
          <w:sz w:val="24"/>
          <w:szCs w:val="24"/>
        </w:rPr>
      </w:pPr>
      <w:r w:rsidRPr="00D350AF">
        <w:rPr>
          <w:rFonts w:ascii="Times New Roman" w:hAnsi="Times New Roman" w:cs="Times New Roman"/>
          <w:b/>
          <w:bCs/>
          <w:sz w:val="24"/>
          <w:szCs w:val="24"/>
        </w:rPr>
        <w:lastRenderedPageBreak/>
        <w:t>5.Вторичное закрепление знаний (работа в группах).</w:t>
      </w:r>
    </w:p>
    <w:p w:rsidR="00D350AF" w:rsidRPr="00D350AF" w:rsidRDefault="00D350AF" w:rsidP="00D350AF">
      <w:pPr>
        <w:spacing w:after="0" w:line="360" w:lineRule="auto"/>
        <w:jc w:val="both"/>
        <w:rPr>
          <w:rFonts w:ascii="Times New Roman" w:eastAsia="Calibri" w:hAnsi="Times New Roman" w:cs="Times New Roman"/>
          <w:b/>
          <w:sz w:val="24"/>
          <w:szCs w:val="24"/>
          <w:lang w:val="en-US"/>
        </w:rPr>
      </w:pPr>
      <w:r w:rsidRPr="00D350AF">
        <w:rPr>
          <w:rFonts w:ascii="Times New Roman" w:eastAsia="Calibri" w:hAnsi="Times New Roman" w:cs="Times New Roman"/>
          <w:sz w:val="24"/>
          <w:szCs w:val="24"/>
        </w:rPr>
        <w:t>Т</w:t>
      </w:r>
      <w:r w:rsidRPr="00D350AF">
        <w:rPr>
          <w:rFonts w:ascii="Times New Roman" w:eastAsia="Calibri" w:hAnsi="Times New Roman" w:cs="Times New Roman"/>
          <w:sz w:val="24"/>
          <w:szCs w:val="24"/>
          <w:lang w:val="en-US"/>
        </w:rPr>
        <w:t>. A poll! (</w:t>
      </w:r>
      <w:r w:rsidRPr="00D350AF">
        <w:rPr>
          <w:rFonts w:ascii="Times New Roman" w:eastAsia="Calibri" w:hAnsi="Times New Roman" w:cs="Times New Roman"/>
          <w:sz w:val="24"/>
          <w:szCs w:val="24"/>
        </w:rPr>
        <w:t>социологический</w:t>
      </w:r>
      <w:r w:rsidRPr="00D350AF">
        <w:rPr>
          <w:rFonts w:ascii="Times New Roman" w:eastAsia="Calibri" w:hAnsi="Times New Roman" w:cs="Times New Roman"/>
          <w:sz w:val="24"/>
          <w:szCs w:val="24"/>
          <w:lang w:val="en-US"/>
        </w:rPr>
        <w:t xml:space="preserve"> </w:t>
      </w:r>
      <w:r w:rsidRPr="00D350AF">
        <w:rPr>
          <w:rFonts w:ascii="Times New Roman" w:eastAsia="Calibri" w:hAnsi="Times New Roman" w:cs="Times New Roman"/>
          <w:sz w:val="24"/>
          <w:szCs w:val="24"/>
        </w:rPr>
        <w:t>опрос</w:t>
      </w:r>
      <w:r w:rsidRPr="00D350AF">
        <w:rPr>
          <w:rFonts w:ascii="Times New Roman" w:eastAsia="Calibri" w:hAnsi="Times New Roman" w:cs="Times New Roman"/>
          <w:sz w:val="24"/>
          <w:szCs w:val="24"/>
          <w:lang w:val="en-US"/>
        </w:rPr>
        <w:t xml:space="preserve"> </w:t>
      </w:r>
      <w:r w:rsidRPr="00D350AF">
        <w:rPr>
          <w:rFonts w:ascii="Times New Roman" w:eastAsia="Calibri" w:hAnsi="Times New Roman" w:cs="Times New Roman"/>
          <w:sz w:val="24"/>
          <w:szCs w:val="24"/>
        </w:rPr>
        <w:t>слайд</w:t>
      </w:r>
      <w:r w:rsidRPr="00D350AF">
        <w:rPr>
          <w:rFonts w:ascii="Times New Roman" w:eastAsia="Calibri" w:hAnsi="Times New Roman" w:cs="Times New Roman"/>
          <w:sz w:val="24"/>
          <w:szCs w:val="24"/>
          <w:lang w:val="en-US"/>
        </w:rPr>
        <w:t xml:space="preserve"> 8) Let’s split into groups of  five. Four of you should take part in the discussion. The fifth will be the chairman.</w:t>
      </w:r>
      <w:r w:rsidRPr="00D350AF">
        <w:rPr>
          <w:rFonts w:ascii="Times New Roman" w:eastAsia="Calibri" w:hAnsi="Times New Roman" w:cs="Times New Roman"/>
          <w:b/>
          <w:sz w:val="24"/>
          <w:szCs w:val="24"/>
          <w:lang w:val="en-US"/>
        </w:rPr>
        <w:t xml:space="preserve"> </w:t>
      </w:r>
      <w:r w:rsidRPr="00D350AF">
        <w:rPr>
          <w:rFonts w:ascii="Times New Roman" w:eastAsia="Calibri" w:hAnsi="Times New Roman" w:cs="Times New Roman"/>
          <w:sz w:val="24"/>
          <w:szCs w:val="24"/>
          <w:lang w:val="en-US"/>
        </w:rPr>
        <w:t xml:space="preserve">I’ll give you cards with the instructions. Give short answers, but don’t forget to use the expressions from the </w:t>
      </w:r>
      <w:r w:rsidRPr="00D350AF">
        <w:rPr>
          <w:rFonts w:ascii="Times New Roman" w:eastAsia="Calibri" w:hAnsi="Times New Roman" w:cs="Times New Roman"/>
          <w:i/>
          <w:sz w:val="24"/>
          <w:szCs w:val="24"/>
          <w:lang w:val="en-US"/>
        </w:rPr>
        <w:t xml:space="preserve">Conversation bricks </w:t>
      </w:r>
      <w:r w:rsidRPr="00D350AF">
        <w:rPr>
          <w:rFonts w:ascii="Times New Roman" w:eastAsia="Calibri" w:hAnsi="Times New Roman" w:cs="Times New Roman"/>
          <w:sz w:val="24"/>
          <w:szCs w:val="24"/>
          <w:lang w:val="en-US"/>
        </w:rPr>
        <w:t>(</w:t>
      </w:r>
      <w:r w:rsidRPr="00D350AF">
        <w:rPr>
          <w:rFonts w:ascii="Times New Roman" w:eastAsia="Calibri" w:hAnsi="Times New Roman" w:cs="Times New Roman"/>
          <w:sz w:val="24"/>
          <w:szCs w:val="24"/>
        </w:rPr>
        <w:t>на</w:t>
      </w:r>
      <w:r w:rsidRPr="00D350AF">
        <w:rPr>
          <w:rFonts w:ascii="Times New Roman" w:eastAsia="Calibri" w:hAnsi="Times New Roman" w:cs="Times New Roman"/>
          <w:sz w:val="24"/>
          <w:szCs w:val="24"/>
          <w:lang w:val="en-US"/>
        </w:rPr>
        <w:t xml:space="preserve"> </w:t>
      </w:r>
      <w:r w:rsidRPr="00D350AF">
        <w:rPr>
          <w:rFonts w:ascii="Times New Roman" w:eastAsia="Calibri" w:hAnsi="Times New Roman" w:cs="Times New Roman"/>
          <w:sz w:val="24"/>
          <w:szCs w:val="24"/>
        </w:rPr>
        <w:t>листах</w:t>
      </w:r>
      <w:r w:rsidRPr="00D350AF">
        <w:rPr>
          <w:rFonts w:ascii="Times New Roman" w:eastAsia="Calibri" w:hAnsi="Times New Roman" w:cs="Times New Roman"/>
          <w:sz w:val="24"/>
          <w:szCs w:val="24"/>
          <w:lang w:val="en-US"/>
        </w:rPr>
        <w:t xml:space="preserve"> </w:t>
      </w:r>
      <w:r w:rsidRPr="00D350AF">
        <w:rPr>
          <w:rFonts w:ascii="Times New Roman" w:eastAsia="Calibri" w:hAnsi="Times New Roman" w:cs="Times New Roman"/>
          <w:sz w:val="24"/>
          <w:szCs w:val="24"/>
        </w:rPr>
        <w:t>инструкции</w:t>
      </w:r>
      <w:r w:rsidRPr="00D350AF">
        <w:rPr>
          <w:rFonts w:ascii="Times New Roman" w:eastAsia="Calibri" w:hAnsi="Times New Roman" w:cs="Times New Roman"/>
          <w:sz w:val="24"/>
          <w:szCs w:val="24"/>
          <w:lang w:val="en-US"/>
        </w:rPr>
        <w:t xml:space="preserve">, </w:t>
      </w:r>
      <w:r w:rsidRPr="00D350AF">
        <w:rPr>
          <w:rFonts w:ascii="Times New Roman" w:eastAsia="Calibri" w:hAnsi="Times New Roman" w:cs="Times New Roman"/>
          <w:sz w:val="24"/>
          <w:szCs w:val="24"/>
        </w:rPr>
        <w:t>вопросы</w:t>
      </w:r>
      <w:r w:rsidRPr="00D350AF">
        <w:rPr>
          <w:rFonts w:ascii="Times New Roman" w:eastAsia="Calibri" w:hAnsi="Times New Roman" w:cs="Times New Roman"/>
          <w:sz w:val="24"/>
          <w:szCs w:val="24"/>
          <w:lang w:val="en-US"/>
        </w:rPr>
        <w:t xml:space="preserve"> </w:t>
      </w:r>
      <w:r w:rsidRPr="00D350AF">
        <w:rPr>
          <w:rFonts w:ascii="Times New Roman" w:eastAsia="Calibri" w:hAnsi="Times New Roman" w:cs="Times New Roman"/>
          <w:sz w:val="24"/>
          <w:szCs w:val="24"/>
        </w:rPr>
        <w:t>и</w:t>
      </w:r>
      <w:r w:rsidRPr="00D350AF">
        <w:rPr>
          <w:rFonts w:ascii="Times New Roman" w:eastAsia="Calibri" w:hAnsi="Times New Roman" w:cs="Times New Roman"/>
          <w:sz w:val="24"/>
          <w:szCs w:val="24"/>
          <w:lang w:val="en-US"/>
        </w:rPr>
        <w:t xml:space="preserve"> </w:t>
      </w:r>
      <w:r w:rsidRPr="00D350AF">
        <w:rPr>
          <w:rFonts w:ascii="Times New Roman" w:eastAsia="Calibri" w:hAnsi="Times New Roman" w:cs="Times New Roman"/>
          <w:sz w:val="24"/>
          <w:szCs w:val="24"/>
        </w:rPr>
        <w:t>выражения</w:t>
      </w:r>
      <w:r w:rsidRPr="00D350AF">
        <w:rPr>
          <w:rFonts w:ascii="Times New Roman" w:eastAsia="Calibri" w:hAnsi="Times New Roman" w:cs="Times New Roman"/>
          <w:sz w:val="24"/>
          <w:szCs w:val="24"/>
          <w:lang w:val="en-US"/>
        </w:rPr>
        <w:t xml:space="preserve"> – </w:t>
      </w:r>
      <w:proofErr w:type="spellStart"/>
      <w:r w:rsidRPr="00D350AF">
        <w:rPr>
          <w:rFonts w:ascii="Times New Roman" w:eastAsia="Calibri" w:hAnsi="Times New Roman" w:cs="Times New Roman"/>
          <w:sz w:val="24"/>
          <w:szCs w:val="24"/>
        </w:rPr>
        <w:t>стр</w:t>
      </w:r>
      <w:proofErr w:type="spellEnd"/>
      <w:r w:rsidRPr="00D350AF">
        <w:rPr>
          <w:rFonts w:ascii="Times New Roman" w:eastAsia="Calibri" w:hAnsi="Times New Roman" w:cs="Times New Roman"/>
          <w:sz w:val="24"/>
          <w:szCs w:val="24"/>
          <w:lang w:val="en-US"/>
        </w:rPr>
        <w:t>.152).</w:t>
      </w:r>
      <w:r w:rsidRPr="00D350AF">
        <w:rPr>
          <w:rFonts w:ascii="Times New Roman" w:eastAsia="Calibri" w:hAnsi="Times New Roman" w:cs="Times New Roman"/>
          <w:b/>
          <w:sz w:val="24"/>
          <w:szCs w:val="24"/>
          <w:lang w:val="en-US"/>
        </w:rPr>
        <w:t xml:space="preserve"> </w:t>
      </w:r>
      <w:r w:rsidRPr="00D350AF">
        <w:rPr>
          <w:rFonts w:ascii="Times New Roman" w:eastAsia="Calibri" w:hAnsi="Times New Roman" w:cs="Times New Roman"/>
          <w:sz w:val="24"/>
          <w:szCs w:val="24"/>
          <w:lang w:val="en-US"/>
        </w:rPr>
        <w:t>You have 5 min to do this task!</w:t>
      </w:r>
    </w:p>
    <w:p w:rsidR="00D350AF" w:rsidRPr="00D350AF" w:rsidRDefault="00D350AF" w:rsidP="00D350AF">
      <w:pPr>
        <w:spacing w:after="0" w:line="360" w:lineRule="auto"/>
        <w:jc w:val="both"/>
        <w:rPr>
          <w:rFonts w:ascii="Times New Roman" w:eastAsia="Calibri" w:hAnsi="Times New Roman" w:cs="Times New Roman"/>
          <w:sz w:val="24"/>
          <w:szCs w:val="24"/>
        </w:rPr>
      </w:pPr>
      <w:r w:rsidRPr="00D350AF">
        <w:rPr>
          <w:rFonts w:ascii="Times New Roman" w:eastAsia="Calibri" w:hAnsi="Times New Roman" w:cs="Times New Roman"/>
          <w:sz w:val="24"/>
          <w:szCs w:val="24"/>
        </w:rPr>
        <w:t>Т</w:t>
      </w:r>
      <w:r w:rsidRPr="00D350AF">
        <w:rPr>
          <w:rFonts w:ascii="Times New Roman" w:eastAsia="Calibri" w:hAnsi="Times New Roman" w:cs="Times New Roman"/>
          <w:sz w:val="24"/>
          <w:szCs w:val="24"/>
          <w:lang w:val="en-US"/>
        </w:rPr>
        <w:t>. Ok, it’s time! Let’s check! Listen to the chairman’s report and write about the results of your poll. Use</w:t>
      </w:r>
      <w:r w:rsidRPr="00D350AF">
        <w:rPr>
          <w:rFonts w:ascii="Times New Roman" w:eastAsia="Calibri" w:hAnsi="Times New Roman" w:cs="Times New Roman"/>
          <w:sz w:val="24"/>
          <w:szCs w:val="24"/>
        </w:rPr>
        <w:t xml:space="preserve"> </w:t>
      </w:r>
      <w:r w:rsidRPr="00D350AF">
        <w:rPr>
          <w:rFonts w:ascii="Times New Roman" w:eastAsia="Calibri" w:hAnsi="Times New Roman" w:cs="Times New Roman"/>
          <w:sz w:val="24"/>
          <w:szCs w:val="24"/>
          <w:lang w:val="en-US"/>
        </w:rPr>
        <w:t>the</w:t>
      </w:r>
      <w:r w:rsidRPr="00D350AF">
        <w:rPr>
          <w:rFonts w:ascii="Times New Roman" w:eastAsia="Calibri" w:hAnsi="Times New Roman" w:cs="Times New Roman"/>
          <w:sz w:val="24"/>
          <w:szCs w:val="24"/>
        </w:rPr>
        <w:t xml:space="preserve"> </w:t>
      </w:r>
      <w:r w:rsidRPr="00D350AF">
        <w:rPr>
          <w:rFonts w:ascii="Times New Roman" w:eastAsia="Calibri" w:hAnsi="Times New Roman" w:cs="Times New Roman"/>
          <w:sz w:val="24"/>
          <w:szCs w:val="24"/>
          <w:lang w:val="en-US"/>
        </w:rPr>
        <w:t>plan</w:t>
      </w:r>
      <w:r w:rsidRPr="00D350AF">
        <w:rPr>
          <w:rFonts w:ascii="Times New Roman" w:eastAsia="Calibri" w:hAnsi="Times New Roman" w:cs="Times New Roman"/>
          <w:sz w:val="24"/>
          <w:szCs w:val="24"/>
        </w:rPr>
        <w:t xml:space="preserve"> </w:t>
      </w:r>
      <w:r w:rsidRPr="00D350AF">
        <w:rPr>
          <w:rFonts w:ascii="Times New Roman" w:eastAsia="Calibri" w:hAnsi="Times New Roman" w:cs="Times New Roman"/>
          <w:sz w:val="24"/>
          <w:szCs w:val="24"/>
          <w:lang w:val="en-US"/>
        </w:rPr>
        <w:t>in</w:t>
      </w:r>
      <w:r w:rsidRPr="00D350AF">
        <w:rPr>
          <w:rFonts w:ascii="Times New Roman" w:eastAsia="Calibri" w:hAnsi="Times New Roman" w:cs="Times New Roman"/>
          <w:sz w:val="24"/>
          <w:szCs w:val="24"/>
        </w:rPr>
        <w:t xml:space="preserve"> </w:t>
      </w:r>
      <w:r w:rsidRPr="00D350AF">
        <w:rPr>
          <w:rFonts w:ascii="Times New Roman" w:eastAsia="Calibri" w:hAnsi="Times New Roman" w:cs="Times New Roman"/>
          <w:sz w:val="24"/>
          <w:szCs w:val="24"/>
          <w:lang w:val="en-US"/>
        </w:rPr>
        <w:t>ex</w:t>
      </w:r>
      <w:r w:rsidRPr="00D350AF">
        <w:rPr>
          <w:rFonts w:ascii="Times New Roman" w:eastAsia="Calibri" w:hAnsi="Times New Roman" w:cs="Times New Roman"/>
          <w:sz w:val="24"/>
          <w:szCs w:val="24"/>
        </w:rPr>
        <w:t xml:space="preserve">.15, </w:t>
      </w:r>
      <w:r w:rsidRPr="00D350AF">
        <w:rPr>
          <w:rFonts w:ascii="Times New Roman" w:eastAsia="Calibri" w:hAnsi="Times New Roman" w:cs="Times New Roman"/>
          <w:sz w:val="24"/>
          <w:szCs w:val="24"/>
          <w:lang w:val="en-US"/>
        </w:rPr>
        <w:t>p</w:t>
      </w:r>
      <w:r w:rsidRPr="00D350AF">
        <w:rPr>
          <w:rFonts w:ascii="Times New Roman" w:eastAsia="Calibri" w:hAnsi="Times New Roman" w:cs="Times New Roman"/>
          <w:sz w:val="24"/>
          <w:szCs w:val="24"/>
        </w:rPr>
        <w:t xml:space="preserve">.155 (лидеры групп обобщают результаты опроса, все делают письменные выводы). </w:t>
      </w:r>
    </w:p>
    <w:p w:rsidR="00D350AF" w:rsidRPr="00D350AF" w:rsidRDefault="00D350AF" w:rsidP="00D350AF">
      <w:pPr>
        <w:spacing w:after="0" w:line="360" w:lineRule="auto"/>
        <w:jc w:val="both"/>
        <w:rPr>
          <w:rFonts w:ascii="Times New Roman" w:eastAsia="Calibri" w:hAnsi="Times New Roman" w:cs="Times New Roman"/>
          <w:sz w:val="24"/>
          <w:szCs w:val="24"/>
          <w:lang w:val="en-US"/>
        </w:rPr>
      </w:pPr>
      <w:r w:rsidRPr="00D350AF">
        <w:rPr>
          <w:rFonts w:ascii="Times New Roman" w:eastAsia="Calibri" w:hAnsi="Times New Roman" w:cs="Times New Roman"/>
          <w:sz w:val="24"/>
          <w:szCs w:val="24"/>
          <w:lang w:val="en-US"/>
        </w:rPr>
        <w:t>P1. Anna reads modern science fiction books? Her favorite writer is Lukyanenko. He is Russian.</w:t>
      </w:r>
    </w:p>
    <w:p w:rsidR="00D350AF" w:rsidRPr="00D350AF" w:rsidRDefault="00D350AF" w:rsidP="00D350AF">
      <w:pPr>
        <w:spacing w:after="0" w:line="360" w:lineRule="auto"/>
        <w:jc w:val="both"/>
        <w:rPr>
          <w:rFonts w:ascii="Times New Roman" w:eastAsia="Calibri" w:hAnsi="Times New Roman" w:cs="Times New Roman"/>
          <w:sz w:val="24"/>
          <w:szCs w:val="24"/>
          <w:lang w:val="en-US"/>
        </w:rPr>
      </w:pPr>
      <w:r w:rsidRPr="00D350AF">
        <w:rPr>
          <w:rFonts w:ascii="Times New Roman" w:eastAsia="Calibri" w:hAnsi="Times New Roman" w:cs="Times New Roman"/>
          <w:sz w:val="24"/>
          <w:szCs w:val="24"/>
          <w:lang w:val="en-US"/>
        </w:rPr>
        <w:t>P2. Dim</w:t>
      </w:r>
      <w:r w:rsidRPr="00D350AF">
        <w:rPr>
          <w:rFonts w:ascii="Times New Roman" w:eastAsia="Calibri" w:hAnsi="Times New Roman" w:cs="Times New Roman"/>
          <w:sz w:val="24"/>
          <w:szCs w:val="24"/>
        </w:rPr>
        <w:t>а</w:t>
      </w:r>
      <w:r w:rsidRPr="00D350AF">
        <w:rPr>
          <w:rFonts w:ascii="Times New Roman" w:eastAsia="Calibri" w:hAnsi="Times New Roman" w:cs="Times New Roman"/>
          <w:sz w:val="24"/>
          <w:szCs w:val="24"/>
          <w:lang w:val="en-US"/>
        </w:rPr>
        <w:t xml:space="preserve"> watches American films. His favorite is “Star Wars”.</w:t>
      </w:r>
    </w:p>
    <w:p w:rsidR="00D350AF" w:rsidRPr="00D350AF" w:rsidRDefault="00D350AF" w:rsidP="00D350AF">
      <w:pPr>
        <w:spacing w:after="0" w:line="360" w:lineRule="auto"/>
        <w:jc w:val="both"/>
        <w:rPr>
          <w:rFonts w:ascii="Times New Roman" w:eastAsia="Calibri" w:hAnsi="Times New Roman" w:cs="Times New Roman"/>
          <w:sz w:val="24"/>
          <w:szCs w:val="24"/>
          <w:lang w:val="en-US"/>
        </w:rPr>
      </w:pPr>
      <w:r w:rsidRPr="00D350AF">
        <w:rPr>
          <w:rFonts w:ascii="Times New Roman" w:eastAsia="Calibri" w:hAnsi="Times New Roman" w:cs="Times New Roman"/>
          <w:sz w:val="24"/>
          <w:szCs w:val="24"/>
          <w:lang w:val="en-US"/>
        </w:rPr>
        <w:t>Cl. Most/some/very few of the pupils in our class…</w:t>
      </w:r>
    </w:p>
    <w:p w:rsidR="00D350AF" w:rsidRPr="00D350AF" w:rsidRDefault="00D350AF" w:rsidP="00D350AF">
      <w:pPr>
        <w:spacing w:after="0" w:line="360" w:lineRule="auto"/>
        <w:jc w:val="both"/>
        <w:rPr>
          <w:rFonts w:ascii="Times New Roman" w:eastAsia="Calibri" w:hAnsi="Times New Roman" w:cs="Times New Roman"/>
          <w:sz w:val="24"/>
          <w:szCs w:val="24"/>
          <w:lang w:val="en-US"/>
        </w:rPr>
      </w:pPr>
      <w:r w:rsidRPr="00D350AF">
        <w:rPr>
          <w:rFonts w:ascii="Times New Roman" w:eastAsia="Calibri" w:hAnsi="Times New Roman" w:cs="Times New Roman"/>
          <w:sz w:val="24"/>
          <w:szCs w:val="24"/>
        </w:rPr>
        <w:t>Т</w:t>
      </w:r>
      <w:r w:rsidRPr="00D350AF">
        <w:rPr>
          <w:rFonts w:ascii="Times New Roman" w:eastAsia="Calibri" w:hAnsi="Times New Roman" w:cs="Times New Roman"/>
          <w:sz w:val="24"/>
          <w:szCs w:val="24"/>
          <w:lang w:val="en-US"/>
        </w:rPr>
        <w:t xml:space="preserve">. Well done! You are absolutely right. </w:t>
      </w:r>
    </w:p>
    <w:p w:rsidR="00D350AF" w:rsidRPr="00D350AF" w:rsidRDefault="00D350AF" w:rsidP="00D350AF">
      <w:pPr>
        <w:spacing w:after="0" w:line="360" w:lineRule="auto"/>
        <w:rPr>
          <w:rFonts w:ascii="Times New Roman" w:eastAsia="Calibri" w:hAnsi="Times New Roman" w:cs="Times New Roman"/>
          <w:b/>
          <w:sz w:val="24"/>
          <w:szCs w:val="24"/>
          <w:lang w:val="en-US"/>
        </w:rPr>
      </w:pPr>
      <w:r w:rsidRPr="00D350AF">
        <w:rPr>
          <w:rFonts w:ascii="Times New Roman" w:hAnsi="Times New Roman" w:cs="Times New Roman"/>
          <w:b/>
          <w:sz w:val="24"/>
          <w:szCs w:val="24"/>
          <w:lang w:val="en-US"/>
        </w:rPr>
        <w:t xml:space="preserve">6. </w:t>
      </w:r>
      <w:r w:rsidRPr="00D350AF">
        <w:rPr>
          <w:rFonts w:ascii="Times New Roman" w:hAnsi="Times New Roman" w:cs="Times New Roman"/>
          <w:b/>
          <w:sz w:val="24"/>
          <w:szCs w:val="24"/>
        </w:rPr>
        <w:t>Рефлексия</w:t>
      </w:r>
      <w:r w:rsidRPr="00D350AF">
        <w:rPr>
          <w:rFonts w:ascii="Times New Roman" w:hAnsi="Times New Roman" w:cs="Times New Roman"/>
          <w:b/>
          <w:sz w:val="24"/>
          <w:szCs w:val="24"/>
          <w:lang w:val="en-US"/>
        </w:rPr>
        <w:t>.</w:t>
      </w:r>
      <w:r w:rsidRPr="00D350AF">
        <w:rPr>
          <w:rFonts w:ascii="Times New Roman" w:eastAsia="Calibri" w:hAnsi="Times New Roman" w:cs="Times New Roman"/>
          <w:b/>
          <w:sz w:val="24"/>
          <w:szCs w:val="24"/>
          <w:lang w:val="en-US"/>
        </w:rPr>
        <w:t xml:space="preserve"> </w:t>
      </w:r>
    </w:p>
    <w:p w:rsidR="00D350AF" w:rsidRPr="00D350AF" w:rsidRDefault="00D350AF" w:rsidP="00D350AF">
      <w:pPr>
        <w:spacing w:after="0" w:line="360" w:lineRule="auto"/>
        <w:rPr>
          <w:rFonts w:ascii="Times New Roman" w:eastAsia="Calibri" w:hAnsi="Times New Roman" w:cs="Times New Roman"/>
          <w:sz w:val="24"/>
          <w:szCs w:val="24"/>
        </w:rPr>
      </w:pPr>
      <w:r w:rsidRPr="00D350AF">
        <w:rPr>
          <w:rFonts w:ascii="Times New Roman" w:eastAsia="Calibri" w:hAnsi="Times New Roman" w:cs="Times New Roman"/>
          <w:sz w:val="24"/>
          <w:szCs w:val="24"/>
          <w:lang w:val="en-US"/>
        </w:rPr>
        <w:t>What do you think what is science fiction? Complete</w:t>
      </w:r>
      <w:r w:rsidRPr="00D350AF">
        <w:rPr>
          <w:rFonts w:ascii="Times New Roman" w:eastAsia="Calibri" w:hAnsi="Times New Roman" w:cs="Times New Roman"/>
          <w:sz w:val="24"/>
          <w:szCs w:val="24"/>
        </w:rPr>
        <w:t xml:space="preserve"> </w:t>
      </w:r>
      <w:r w:rsidRPr="00D350AF">
        <w:rPr>
          <w:rFonts w:ascii="Times New Roman" w:eastAsia="Calibri" w:hAnsi="Times New Roman" w:cs="Times New Roman"/>
          <w:sz w:val="24"/>
          <w:szCs w:val="24"/>
          <w:lang w:val="en-US"/>
        </w:rPr>
        <w:t>the</w:t>
      </w:r>
      <w:r w:rsidRPr="00D350AF">
        <w:rPr>
          <w:rFonts w:ascii="Times New Roman" w:eastAsia="Calibri" w:hAnsi="Times New Roman" w:cs="Times New Roman"/>
          <w:sz w:val="24"/>
          <w:szCs w:val="24"/>
        </w:rPr>
        <w:t xml:space="preserve"> </w:t>
      </w:r>
      <w:r w:rsidRPr="00D350AF">
        <w:rPr>
          <w:rFonts w:ascii="Times New Roman" w:eastAsia="Calibri" w:hAnsi="Times New Roman" w:cs="Times New Roman"/>
          <w:sz w:val="24"/>
          <w:szCs w:val="24"/>
          <w:lang w:val="en-US"/>
        </w:rPr>
        <w:t>Galaxy</w:t>
      </w:r>
      <w:r w:rsidRPr="00D350AF">
        <w:rPr>
          <w:rFonts w:ascii="Times New Roman" w:eastAsia="Calibri" w:hAnsi="Times New Roman" w:cs="Times New Roman"/>
          <w:sz w:val="24"/>
          <w:szCs w:val="24"/>
        </w:rPr>
        <w:t xml:space="preserve"> </w:t>
      </w:r>
      <w:r w:rsidRPr="00D350AF">
        <w:rPr>
          <w:rFonts w:ascii="Times New Roman" w:eastAsia="Calibri" w:hAnsi="Times New Roman" w:cs="Times New Roman"/>
          <w:sz w:val="24"/>
          <w:szCs w:val="24"/>
          <w:lang w:val="en-US"/>
        </w:rPr>
        <w:t>net</w:t>
      </w:r>
      <w:r w:rsidRPr="00D350AF">
        <w:rPr>
          <w:rFonts w:ascii="Times New Roman" w:eastAsia="Calibri" w:hAnsi="Times New Roman" w:cs="Times New Roman"/>
          <w:sz w:val="24"/>
          <w:szCs w:val="24"/>
        </w:rPr>
        <w:t xml:space="preserve"> (работа у доски со схемой на выбор слов-ассоциаций)</w:t>
      </w:r>
    </w:p>
    <w:p w:rsidR="00D350AF" w:rsidRPr="00D350AF" w:rsidRDefault="00D350AF" w:rsidP="00D350AF">
      <w:pPr>
        <w:spacing w:after="0" w:line="360" w:lineRule="auto"/>
        <w:rPr>
          <w:rFonts w:ascii="Times New Roman" w:eastAsia="Calibri" w:hAnsi="Times New Roman" w:cs="Times New Roman"/>
          <w:sz w:val="24"/>
          <w:szCs w:val="24"/>
          <w:lang w:val="en-US"/>
        </w:rPr>
      </w:pPr>
      <w:r w:rsidRPr="00D350AF">
        <w:rPr>
          <w:rFonts w:ascii="Times New Roman" w:eastAsia="Calibri" w:hAnsi="Times New Roman" w:cs="Times New Roman"/>
          <w:sz w:val="24"/>
          <w:szCs w:val="24"/>
          <w:lang w:val="en-US"/>
        </w:rPr>
        <w:t xml:space="preserve">Cl. </w:t>
      </w:r>
      <w:hyperlink r:id="rId6" w:tooltip="Genre" w:history="1">
        <w:r w:rsidRPr="00D350AF">
          <w:rPr>
            <w:rStyle w:val="af5"/>
            <w:rFonts w:ascii="Times New Roman" w:hAnsi="Times New Roman" w:cs="Times New Roman"/>
            <w:color w:val="auto"/>
            <w:sz w:val="24"/>
            <w:szCs w:val="24"/>
            <w:lang w:val="en-US"/>
          </w:rPr>
          <w:t>genre</w:t>
        </w:r>
      </w:hyperlink>
      <w:r w:rsidRPr="00D350AF">
        <w:rPr>
          <w:rFonts w:ascii="Times New Roman" w:hAnsi="Times New Roman" w:cs="Times New Roman"/>
          <w:sz w:val="24"/>
          <w:szCs w:val="24"/>
          <w:lang w:val="en-US"/>
        </w:rPr>
        <w:t xml:space="preserve">, </w:t>
      </w:r>
      <w:hyperlink r:id="rId7" w:tooltip="Future" w:history="1">
        <w:r w:rsidRPr="00D350AF">
          <w:rPr>
            <w:rStyle w:val="af5"/>
            <w:rFonts w:ascii="Times New Roman" w:hAnsi="Times New Roman" w:cs="Times New Roman"/>
            <w:color w:val="auto"/>
            <w:sz w:val="24"/>
            <w:szCs w:val="24"/>
            <w:lang w:val="en-US"/>
          </w:rPr>
          <w:t>future</w:t>
        </w:r>
      </w:hyperlink>
      <w:r w:rsidRPr="00D350AF">
        <w:rPr>
          <w:rFonts w:ascii="Times New Roman" w:hAnsi="Times New Roman" w:cs="Times New Roman"/>
          <w:sz w:val="24"/>
          <w:szCs w:val="24"/>
          <w:lang w:val="en-US"/>
        </w:rPr>
        <w:t xml:space="preserve">, </w:t>
      </w:r>
      <w:hyperlink r:id="rId8" w:tooltip="Technology" w:history="1">
        <w:r w:rsidRPr="00D350AF">
          <w:rPr>
            <w:rStyle w:val="af5"/>
            <w:rFonts w:ascii="Times New Roman" w:hAnsi="Times New Roman" w:cs="Times New Roman"/>
            <w:color w:val="auto"/>
            <w:sz w:val="24"/>
            <w:szCs w:val="24"/>
            <w:lang w:val="en-US"/>
          </w:rPr>
          <w:t>technology</w:t>
        </w:r>
      </w:hyperlink>
      <w:r w:rsidRPr="00D350AF">
        <w:rPr>
          <w:rFonts w:ascii="Times New Roman" w:hAnsi="Times New Roman" w:cs="Times New Roman"/>
          <w:sz w:val="24"/>
          <w:szCs w:val="24"/>
          <w:lang w:val="en-US"/>
        </w:rPr>
        <w:t xml:space="preserve">, </w:t>
      </w:r>
      <w:hyperlink r:id="rId9" w:tooltip="Spaceflight" w:history="1">
        <w:r w:rsidRPr="00D350AF">
          <w:rPr>
            <w:rStyle w:val="af5"/>
            <w:rFonts w:ascii="Times New Roman" w:hAnsi="Times New Roman" w:cs="Times New Roman"/>
            <w:color w:val="auto"/>
            <w:sz w:val="24"/>
            <w:szCs w:val="24"/>
            <w:lang w:val="en-US"/>
          </w:rPr>
          <w:t>space travel</w:t>
        </w:r>
      </w:hyperlink>
      <w:r w:rsidRPr="00D350AF">
        <w:rPr>
          <w:rFonts w:ascii="Times New Roman" w:hAnsi="Times New Roman" w:cs="Times New Roman"/>
          <w:sz w:val="24"/>
          <w:szCs w:val="24"/>
          <w:lang w:val="en-US"/>
        </w:rPr>
        <w:t xml:space="preserve">, </w:t>
      </w:r>
      <w:hyperlink r:id="rId10" w:tooltip="Supernatural" w:history="1">
        <w:r w:rsidRPr="00D350AF">
          <w:rPr>
            <w:rStyle w:val="af5"/>
            <w:rFonts w:ascii="Times New Roman" w:hAnsi="Times New Roman" w:cs="Times New Roman"/>
            <w:color w:val="auto"/>
            <w:sz w:val="24"/>
            <w:szCs w:val="24"/>
            <w:lang w:val="en-US"/>
          </w:rPr>
          <w:t>supernatural</w:t>
        </w:r>
      </w:hyperlink>
      <w:r w:rsidRPr="00D350AF">
        <w:rPr>
          <w:rFonts w:ascii="Times New Roman" w:hAnsi="Times New Roman" w:cs="Times New Roman"/>
          <w:sz w:val="24"/>
          <w:szCs w:val="24"/>
          <w:lang w:val="en-US"/>
        </w:rPr>
        <w:t xml:space="preserve"> </w:t>
      </w:r>
      <w:hyperlink r:id="rId11" w:tooltip="Future" w:history="1">
        <w:r w:rsidRPr="00D350AF">
          <w:rPr>
            <w:rStyle w:val="af5"/>
            <w:rFonts w:ascii="Times New Roman" w:hAnsi="Times New Roman" w:cs="Times New Roman"/>
            <w:color w:val="auto"/>
            <w:sz w:val="24"/>
            <w:szCs w:val="24"/>
            <w:lang w:val="en-US"/>
          </w:rPr>
          <w:t>future</w:t>
        </w:r>
      </w:hyperlink>
      <w:r w:rsidRPr="00D350AF">
        <w:rPr>
          <w:rFonts w:ascii="Times New Roman" w:hAnsi="Times New Roman" w:cs="Times New Roman"/>
          <w:sz w:val="24"/>
          <w:szCs w:val="24"/>
          <w:lang w:val="en-US"/>
        </w:rPr>
        <w:t xml:space="preserve"> </w:t>
      </w:r>
      <w:hyperlink r:id="rId12" w:tooltip="Extraterrestrial life" w:history="1">
        <w:r w:rsidRPr="00D350AF">
          <w:rPr>
            <w:rStyle w:val="af5"/>
            <w:rFonts w:ascii="Times New Roman" w:hAnsi="Times New Roman" w:cs="Times New Roman"/>
            <w:color w:val="auto"/>
            <w:sz w:val="24"/>
            <w:szCs w:val="24"/>
            <w:lang w:val="en-US"/>
          </w:rPr>
          <w:t>aliens</w:t>
        </w:r>
      </w:hyperlink>
      <w:r w:rsidRPr="00D350AF">
        <w:rPr>
          <w:rFonts w:ascii="Times New Roman" w:hAnsi="Times New Roman" w:cs="Times New Roman"/>
          <w:sz w:val="24"/>
          <w:szCs w:val="24"/>
          <w:lang w:val="en-US"/>
        </w:rPr>
        <w:t xml:space="preserve">, and </w:t>
      </w:r>
      <w:hyperlink r:id="rId13" w:tooltip="Innovation" w:history="1">
        <w:r w:rsidRPr="00D350AF">
          <w:rPr>
            <w:rStyle w:val="af5"/>
            <w:rFonts w:ascii="Times New Roman" w:hAnsi="Times New Roman" w:cs="Times New Roman"/>
            <w:color w:val="auto"/>
            <w:sz w:val="24"/>
            <w:szCs w:val="24"/>
            <w:lang w:val="en-US"/>
          </w:rPr>
          <w:t>innovations</w:t>
        </w:r>
      </w:hyperlink>
      <w:r w:rsidRPr="00D350AF">
        <w:rPr>
          <w:rFonts w:ascii="Times New Roman" w:hAnsi="Times New Roman" w:cs="Times New Roman"/>
          <w:sz w:val="24"/>
          <w:szCs w:val="24"/>
          <w:lang w:val="en-US"/>
        </w:rPr>
        <w:t xml:space="preserve"> </w:t>
      </w:r>
    </w:p>
    <w:p w:rsidR="00D350AF" w:rsidRPr="00D350AF" w:rsidRDefault="00D350AF" w:rsidP="00D350AF">
      <w:pPr>
        <w:spacing w:after="0" w:line="360" w:lineRule="auto"/>
        <w:jc w:val="both"/>
        <w:rPr>
          <w:rFonts w:ascii="Times New Roman" w:eastAsia="Calibri" w:hAnsi="Times New Roman" w:cs="Times New Roman"/>
          <w:bCs/>
          <w:sz w:val="24"/>
          <w:szCs w:val="24"/>
          <w:lang w:val="en-US"/>
        </w:rPr>
      </w:pPr>
      <w:r w:rsidRPr="00D350AF">
        <w:rPr>
          <w:rFonts w:ascii="Times New Roman" w:eastAsia="Calibri" w:hAnsi="Times New Roman" w:cs="Times New Roman"/>
          <w:sz w:val="24"/>
          <w:szCs w:val="24"/>
        </w:rPr>
        <w:t>Т</w:t>
      </w:r>
      <w:r w:rsidRPr="00D350AF">
        <w:rPr>
          <w:rFonts w:ascii="Times New Roman" w:eastAsia="Calibri" w:hAnsi="Times New Roman" w:cs="Times New Roman"/>
          <w:sz w:val="24"/>
          <w:szCs w:val="24"/>
          <w:lang w:val="en-US"/>
        </w:rPr>
        <w:t xml:space="preserve">. </w:t>
      </w:r>
      <w:r w:rsidRPr="00D350AF">
        <w:rPr>
          <w:rFonts w:ascii="Times New Roman" w:eastAsia="Calibri" w:hAnsi="Times New Roman" w:cs="Times New Roman"/>
          <w:bCs/>
          <w:sz w:val="24"/>
          <w:szCs w:val="24"/>
          <w:lang w:val="en-US"/>
        </w:rPr>
        <w:t>You are so smart! Brilliant!</w:t>
      </w:r>
    </w:p>
    <w:p w:rsidR="00D350AF" w:rsidRPr="00D350AF" w:rsidRDefault="00D350AF" w:rsidP="00D350AF">
      <w:pPr>
        <w:spacing w:after="0" w:line="360" w:lineRule="auto"/>
        <w:jc w:val="both"/>
        <w:rPr>
          <w:rFonts w:ascii="Times New Roman" w:eastAsia="Calibri" w:hAnsi="Times New Roman" w:cs="Times New Roman"/>
          <w:b/>
          <w:bCs/>
          <w:sz w:val="24"/>
          <w:szCs w:val="24"/>
          <w:lang w:val="en-US"/>
        </w:rPr>
      </w:pPr>
      <w:r w:rsidRPr="00D350AF">
        <w:rPr>
          <w:rFonts w:ascii="Times New Roman" w:eastAsia="Calibri" w:hAnsi="Times New Roman" w:cs="Times New Roman"/>
          <w:b/>
          <w:bCs/>
          <w:sz w:val="24"/>
          <w:szCs w:val="24"/>
          <w:lang w:val="en-US"/>
        </w:rPr>
        <w:t>7.</w:t>
      </w:r>
      <w:r w:rsidRPr="00D350AF">
        <w:rPr>
          <w:rFonts w:ascii="Times New Roman" w:eastAsia="Calibri" w:hAnsi="Times New Roman" w:cs="Times New Roman"/>
          <w:b/>
          <w:bCs/>
          <w:sz w:val="24"/>
          <w:szCs w:val="24"/>
        </w:rPr>
        <w:t>Подведение</w:t>
      </w:r>
      <w:r w:rsidRPr="00D350AF">
        <w:rPr>
          <w:rFonts w:ascii="Times New Roman" w:eastAsia="Calibri" w:hAnsi="Times New Roman" w:cs="Times New Roman"/>
          <w:b/>
          <w:bCs/>
          <w:sz w:val="24"/>
          <w:szCs w:val="24"/>
          <w:lang w:val="en-US"/>
        </w:rPr>
        <w:t xml:space="preserve"> </w:t>
      </w:r>
      <w:r w:rsidRPr="00D350AF">
        <w:rPr>
          <w:rFonts w:ascii="Times New Roman" w:eastAsia="Calibri" w:hAnsi="Times New Roman" w:cs="Times New Roman"/>
          <w:b/>
          <w:bCs/>
          <w:sz w:val="24"/>
          <w:szCs w:val="24"/>
        </w:rPr>
        <w:t>итогов</w:t>
      </w:r>
    </w:p>
    <w:p w:rsidR="00D350AF" w:rsidRPr="00D350AF" w:rsidRDefault="00D350AF" w:rsidP="00D350AF">
      <w:pPr>
        <w:spacing w:after="0" w:line="360" w:lineRule="auto"/>
        <w:jc w:val="both"/>
        <w:rPr>
          <w:rFonts w:ascii="Times New Roman" w:eastAsia="Calibri" w:hAnsi="Times New Roman" w:cs="Times New Roman"/>
          <w:bCs/>
          <w:sz w:val="24"/>
          <w:szCs w:val="24"/>
          <w:lang w:val="en-US"/>
        </w:rPr>
      </w:pPr>
      <w:r w:rsidRPr="00D350AF">
        <w:rPr>
          <w:rFonts w:ascii="Times New Roman" w:eastAsia="Calibri" w:hAnsi="Times New Roman" w:cs="Times New Roman"/>
          <w:sz w:val="24"/>
          <w:szCs w:val="24"/>
        </w:rPr>
        <w:t>Т</w:t>
      </w:r>
      <w:r w:rsidRPr="00D350AF">
        <w:rPr>
          <w:rFonts w:ascii="Times New Roman" w:eastAsia="Calibri" w:hAnsi="Times New Roman" w:cs="Times New Roman"/>
          <w:sz w:val="24"/>
          <w:szCs w:val="24"/>
          <w:lang w:val="en-US"/>
        </w:rPr>
        <w:t xml:space="preserve">. </w:t>
      </w:r>
      <w:r w:rsidRPr="00D350AF">
        <w:rPr>
          <w:rFonts w:ascii="Times New Roman" w:eastAsia="Calibri" w:hAnsi="Times New Roman" w:cs="Times New Roman"/>
          <w:bCs/>
          <w:sz w:val="24"/>
          <w:szCs w:val="24"/>
          <w:lang w:val="en-US"/>
        </w:rPr>
        <w:t xml:space="preserve">What do you think about your work? Who was the best? </w:t>
      </w:r>
    </w:p>
    <w:p w:rsidR="00D350AF" w:rsidRPr="00D350AF" w:rsidRDefault="00D350AF" w:rsidP="00D350AF">
      <w:pPr>
        <w:spacing w:after="0" w:line="360" w:lineRule="auto"/>
        <w:jc w:val="both"/>
        <w:rPr>
          <w:rFonts w:ascii="Times New Roman" w:eastAsia="Calibri" w:hAnsi="Times New Roman" w:cs="Times New Roman"/>
          <w:bCs/>
          <w:sz w:val="24"/>
          <w:szCs w:val="24"/>
          <w:lang w:val="en-US"/>
        </w:rPr>
      </w:pPr>
      <w:r w:rsidRPr="00D350AF">
        <w:rPr>
          <w:rFonts w:ascii="Times New Roman" w:eastAsia="Calibri" w:hAnsi="Times New Roman" w:cs="Times New Roman"/>
          <w:bCs/>
          <w:sz w:val="24"/>
          <w:szCs w:val="24"/>
          <w:lang w:val="en-US"/>
        </w:rPr>
        <w:t xml:space="preserve">Very good!  To sum up our discussion about the role of space in our life, I would like to stress the fact that our life is full of </w:t>
      </w:r>
      <w:r w:rsidRPr="00D350AF">
        <w:rPr>
          <w:rFonts w:ascii="Times New Roman" w:hAnsi="Times New Roman" w:cs="Times New Roman"/>
          <w:sz w:val="24"/>
          <w:szCs w:val="24"/>
          <w:lang w:val="en-US"/>
        </w:rPr>
        <w:t>mysterious</w:t>
      </w:r>
      <w:r w:rsidRPr="00D350AF">
        <w:rPr>
          <w:rFonts w:ascii="Times New Roman" w:eastAsia="Calibri" w:hAnsi="Times New Roman" w:cs="Times New Roman"/>
          <w:bCs/>
          <w:sz w:val="24"/>
          <w:szCs w:val="24"/>
          <w:lang w:val="en-US"/>
        </w:rPr>
        <w:t xml:space="preserve"> things. Without them our life would be intolerable.</w:t>
      </w:r>
    </w:p>
    <w:p w:rsidR="00D350AF" w:rsidRPr="00D350AF" w:rsidRDefault="00D350AF" w:rsidP="00D350AF">
      <w:pPr>
        <w:spacing w:after="0" w:line="360" w:lineRule="auto"/>
        <w:jc w:val="both"/>
        <w:rPr>
          <w:rFonts w:ascii="Times New Roman" w:eastAsia="Calibri" w:hAnsi="Times New Roman" w:cs="Times New Roman"/>
          <w:bCs/>
          <w:sz w:val="24"/>
          <w:szCs w:val="24"/>
          <w:lang w:val="en-US"/>
        </w:rPr>
      </w:pPr>
      <w:r w:rsidRPr="00D350AF">
        <w:rPr>
          <w:rFonts w:ascii="Times New Roman" w:eastAsia="Calibri" w:hAnsi="Times New Roman" w:cs="Times New Roman"/>
          <w:sz w:val="24"/>
          <w:szCs w:val="24"/>
          <w:lang w:val="en-US"/>
        </w:rPr>
        <w:t>At home you’ll have to continue the work and make a report about your favorite book or film.</w:t>
      </w:r>
    </w:p>
    <w:p w:rsidR="00D350AF" w:rsidRPr="00D350AF" w:rsidRDefault="00D350AF" w:rsidP="00D350AF">
      <w:pPr>
        <w:spacing w:after="0" w:line="360" w:lineRule="auto"/>
        <w:jc w:val="both"/>
        <w:rPr>
          <w:rFonts w:ascii="Times New Roman" w:eastAsia="Calibri" w:hAnsi="Times New Roman" w:cs="Times New Roman"/>
          <w:bCs/>
          <w:sz w:val="24"/>
          <w:szCs w:val="24"/>
          <w:lang w:val="en-US"/>
        </w:rPr>
      </w:pPr>
      <w:r w:rsidRPr="00D350AF">
        <w:rPr>
          <w:rFonts w:ascii="Times New Roman" w:eastAsia="Calibri" w:hAnsi="Times New Roman" w:cs="Times New Roman"/>
          <w:bCs/>
          <w:sz w:val="24"/>
          <w:szCs w:val="24"/>
          <w:lang w:val="en-US"/>
        </w:rPr>
        <w:t>Thank you for your participation. It was really interesting to find out your personal opinions on the problem which was to be discussed.</w:t>
      </w:r>
    </w:p>
    <w:p w:rsidR="00D350AF" w:rsidRPr="00D350AF" w:rsidRDefault="00D350AF" w:rsidP="00D350AF">
      <w:pPr>
        <w:spacing w:after="0" w:line="360" w:lineRule="auto"/>
        <w:outlineLvl w:val="0"/>
        <w:rPr>
          <w:rFonts w:ascii="Times New Roman" w:hAnsi="Times New Roman" w:cs="Times New Roman"/>
          <w:b/>
          <w:bCs/>
          <w:sz w:val="24"/>
          <w:szCs w:val="24"/>
          <w:lang w:val="en-US"/>
        </w:rPr>
      </w:pPr>
    </w:p>
    <w:p w:rsidR="00D350AF" w:rsidRPr="00D350AF" w:rsidRDefault="00D350AF" w:rsidP="00D350AF">
      <w:pPr>
        <w:shd w:val="clear" w:color="auto" w:fill="FFFFFF"/>
        <w:spacing w:after="0" w:line="360" w:lineRule="auto"/>
        <w:rPr>
          <w:rFonts w:ascii="Times New Roman" w:hAnsi="Times New Roman" w:cs="Times New Roman"/>
          <w:sz w:val="24"/>
          <w:szCs w:val="24"/>
          <w:lang w:val="en-US"/>
        </w:rPr>
      </w:pPr>
      <w:r w:rsidRPr="00D350AF">
        <w:rPr>
          <w:rFonts w:ascii="Times New Roman" w:eastAsia="Times New Roman" w:hAnsi="Times New Roman" w:cs="Times New Roman"/>
          <w:color w:val="000000"/>
          <w:sz w:val="24"/>
          <w:szCs w:val="24"/>
          <w:lang w:val="en-US" w:eastAsia="ru-RU"/>
        </w:rPr>
        <w:br/>
      </w:r>
    </w:p>
    <w:p w:rsidR="00D350AF" w:rsidRPr="00D350AF" w:rsidRDefault="00D350AF" w:rsidP="00D350AF">
      <w:pPr>
        <w:spacing w:after="0" w:line="360" w:lineRule="auto"/>
        <w:jc w:val="right"/>
        <w:rPr>
          <w:rFonts w:ascii="Times New Roman" w:hAnsi="Times New Roman" w:cs="Times New Roman"/>
          <w:sz w:val="24"/>
          <w:szCs w:val="24"/>
          <w:lang w:val="en-US"/>
        </w:rPr>
      </w:pPr>
    </w:p>
    <w:p w:rsidR="00D350AF" w:rsidRPr="00D350AF" w:rsidRDefault="00D350AF" w:rsidP="00D350AF">
      <w:pPr>
        <w:spacing w:after="0" w:line="360" w:lineRule="auto"/>
        <w:jc w:val="right"/>
        <w:rPr>
          <w:rFonts w:ascii="Times New Roman" w:hAnsi="Times New Roman" w:cs="Times New Roman"/>
          <w:sz w:val="24"/>
          <w:szCs w:val="24"/>
          <w:lang w:val="en-US"/>
        </w:rPr>
      </w:pPr>
    </w:p>
    <w:p w:rsidR="00D350AF" w:rsidRPr="00D350AF" w:rsidRDefault="00D350AF" w:rsidP="00D350AF">
      <w:pPr>
        <w:spacing w:after="0" w:line="360" w:lineRule="auto"/>
        <w:jc w:val="right"/>
        <w:rPr>
          <w:rFonts w:ascii="Times New Roman" w:hAnsi="Times New Roman" w:cs="Times New Roman"/>
          <w:sz w:val="24"/>
          <w:szCs w:val="24"/>
          <w:lang w:val="en-US"/>
        </w:rPr>
      </w:pPr>
    </w:p>
    <w:p w:rsidR="00D350AF" w:rsidRPr="00D350AF" w:rsidRDefault="00D350AF" w:rsidP="00D350AF">
      <w:pPr>
        <w:spacing w:after="0" w:line="360" w:lineRule="auto"/>
        <w:jc w:val="right"/>
        <w:rPr>
          <w:rFonts w:ascii="Times New Roman" w:hAnsi="Times New Roman" w:cs="Times New Roman"/>
          <w:sz w:val="24"/>
          <w:szCs w:val="24"/>
          <w:lang w:val="en-US"/>
        </w:rPr>
      </w:pPr>
    </w:p>
    <w:p w:rsidR="00D350AF" w:rsidRPr="00D350AF" w:rsidRDefault="00D350AF" w:rsidP="00D350AF">
      <w:pPr>
        <w:spacing w:after="0" w:line="360" w:lineRule="auto"/>
        <w:jc w:val="right"/>
        <w:rPr>
          <w:rFonts w:ascii="Times New Roman" w:hAnsi="Times New Roman" w:cs="Times New Roman"/>
          <w:sz w:val="24"/>
          <w:szCs w:val="24"/>
          <w:lang w:val="en-US"/>
        </w:rPr>
      </w:pPr>
    </w:p>
    <w:p w:rsidR="00D350AF" w:rsidRPr="00D350AF" w:rsidRDefault="00D350AF" w:rsidP="00D350AF">
      <w:pPr>
        <w:spacing w:after="0" w:line="360" w:lineRule="auto"/>
        <w:jc w:val="right"/>
        <w:rPr>
          <w:rFonts w:ascii="Times New Roman" w:hAnsi="Times New Roman" w:cs="Times New Roman"/>
          <w:sz w:val="24"/>
          <w:szCs w:val="24"/>
          <w:lang w:val="en-US"/>
        </w:rPr>
      </w:pPr>
    </w:p>
    <w:p w:rsidR="00D350AF" w:rsidRPr="00D350AF" w:rsidRDefault="00D350AF" w:rsidP="00D350AF">
      <w:pPr>
        <w:spacing w:after="0" w:line="360" w:lineRule="auto"/>
        <w:jc w:val="right"/>
        <w:rPr>
          <w:rFonts w:ascii="Times New Roman" w:hAnsi="Times New Roman" w:cs="Times New Roman"/>
          <w:sz w:val="24"/>
          <w:szCs w:val="24"/>
          <w:lang w:val="en-US"/>
        </w:rPr>
      </w:pPr>
    </w:p>
    <w:p w:rsidR="00D350AF" w:rsidRPr="00D350AF" w:rsidRDefault="00D350AF" w:rsidP="00D350AF">
      <w:pPr>
        <w:spacing w:after="0" w:line="360" w:lineRule="auto"/>
        <w:jc w:val="right"/>
        <w:rPr>
          <w:rFonts w:ascii="Times New Roman" w:hAnsi="Times New Roman" w:cs="Times New Roman"/>
          <w:sz w:val="24"/>
          <w:szCs w:val="24"/>
          <w:lang w:val="en-US"/>
        </w:rPr>
      </w:pPr>
    </w:p>
    <w:p w:rsidR="00D350AF" w:rsidRPr="00D350AF" w:rsidRDefault="00D350AF" w:rsidP="00D350AF">
      <w:pPr>
        <w:spacing w:after="0" w:line="360" w:lineRule="auto"/>
        <w:jc w:val="right"/>
        <w:rPr>
          <w:rFonts w:ascii="Times New Roman" w:hAnsi="Times New Roman" w:cs="Times New Roman"/>
          <w:sz w:val="24"/>
          <w:szCs w:val="24"/>
          <w:lang w:val="en-US"/>
        </w:rPr>
      </w:pPr>
    </w:p>
    <w:p w:rsidR="00D350AF" w:rsidRPr="00D350AF" w:rsidRDefault="00D350AF" w:rsidP="00D350AF">
      <w:pPr>
        <w:spacing w:after="0" w:line="360" w:lineRule="auto"/>
        <w:jc w:val="right"/>
        <w:rPr>
          <w:rFonts w:ascii="Times New Roman" w:hAnsi="Times New Roman" w:cs="Times New Roman"/>
          <w:sz w:val="24"/>
          <w:szCs w:val="24"/>
          <w:lang w:val="en-US"/>
        </w:rPr>
      </w:pPr>
    </w:p>
    <w:p w:rsidR="00D350AF" w:rsidRPr="00D350AF" w:rsidRDefault="00D350AF" w:rsidP="00D350AF">
      <w:pPr>
        <w:spacing w:after="0" w:line="360" w:lineRule="auto"/>
        <w:jc w:val="right"/>
        <w:rPr>
          <w:rFonts w:ascii="Times New Roman" w:hAnsi="Times New Roman" w:cs="Times New Roman"/>
          <w:sz w:val="24"/>
          <w:szCs w:val="24"/>
          <w:lang w:val="en-US"/>
        </w:rPr>
      </w:pPr>
    </w:p>
    <w:p w:rsidR="00D350AF" w:rsidRPr="00D350AF" w:rsidRDefault="00D350AF" w:rsidP="00D350AF">
      <w:pPr>
        <w:spacing w:after="0" w:line="360" w:lineRule="auto"/>
        <w:jc w:val="right"/>
        <w:rPr>
          <w:rFonts w:ascii="Times New Roman" w:hAnsi="Times New Roman" w:cs="Times New Roman"/>
          <w:sz w:val="24"/>
          <w:szCs w:val="24"/>
          <w:lang w:val="en-US"/>
        </w:rPr>
      </w:pPr>
    </w:p>
    <w:p w:rsidR="00D350AF" w:rsidRPr="00D350AF" w:rsidRDefault="00D350AF" w:rsidP="00D350AF">
      <w:pPr>
        <w:spacing w:after="0" w:line="360" w:lineRule="auto"/>
        <w:jc w:val="right"/>
        <w:rPr>
          <w:rFonts w:ascii="Times New Roman" w:hAnsi="Times New Roman" w:cs="Times New Roman"/>
          <w:sz w:val="24"/>
          <w:szCs w:val="24"/>
          <w:lang w:val="en-US"/>
        </w:rPr>
      </w:pPr>
    </w:p>
    <w:p w:rsidR="00D350AF" w:rsidRPr="00D350AF" w:rsidRDefault="00D350AF" w:rsidP="00D350AF">
      <w:pPr>
        <w:spacing w:after="0" w:line="360" w:lineRule="auto"/>
        <w:jc w:val="right"/>
        <w:rPr>
          <w:rFonts w:ascii="Times New Roman" w:hAnsi="Times New Roman" w:cs="Times New Roman"/>
          <w:sz w:val="24"/>
          <w:szCs w:val="24"/>
          <w:lang w:val="en-US"/>
        </w:rPr>
      </w:pPr>
    </w:p>
    <w:p w:rsidR="00D350AF" w:rsidRPr="00D350AF" w:rsidRDefault="00D350AF" w:rsidP="00D350AF">
      <w:pPr>
        <w:spacing w:after="0" w:line="360" w:lineRule="auto"/>
        <w:jc w:val="right"/>
        <w:rPr>
          <w:rFonts w:ascii="Times New Roman" w:hAnsi="Times New Roman" w:cs="Times New Roman"/>
          <w:sz w:val="24"/>
          <w:szCs w:val="24"/>
          <w:lang w:val="en-US"/>
        </w:rPr>
      </w:pPr>
    </w:p>
    <w:p w:rsidR="00D350AF" w:rsidRPr="00D350AF" w:rsidRDefault="00D350AF" w:rsidP="00D350AF">
      <w:pPr>
        <w:spacing w:after="0" w:line="360" w:lineRule="auto"/>
        <w:jc w:val="right"/>
        <w:rPr>
          <w:rFonts w:ascii="Times New Roman" w:hAnsi="Times New Roman" w:cs="Times New Roman"/>
          <w:sz w:val="24"/>
          <w:szCs w:val="24"/>
          <w:lang w:val="en-US"/>
        </w:rPr>
      </w:pPr>
    </w:p>
    <w:p w:rsidR="00D350AF" w:rsidRPr="00D350AF" w:rsidRDefault="00D350AF" w:rsidP="00D350AF">
      <w:pPr>
        <w:spacing w:after="0" w:line="360" w:lineRule="auto"/>
        <w:jc w:val="right"/>
        <w:rPr>
          <w:rFonts w:ascii="Times New Roman" w:hAnsi="Times New Roman" w:cs="Times New Roman"/>
          <w:sz w:val="24"/>
          <w:szCs w:val="24"/>
          <w:lang w:val="en-US"/>
        </w:rPr>
      </w:pPr>
    </w:p>
    <w:p w:rsidR="00D350AF" w:rsidRPr="00D350AF" w:rsidRDefault="00D350AF" w:rsidP="00D350AF">
      <w:pPr>
        <w:spacing w:after="0" w:line="360" w:lineRule="auto"/>
        <w:jc w:val="right"/>
        <w:rPr>
          <w:rFonts w:ascii="Times New Roman" w:hAnsi="Times New Roman" w:cs="Times New Roman"/>
          <w:sz w:val="24"/>
          <w:szCs w:val="24"/>
          <w:lang w:val="en-US"/>
        </w:rPr>
      </w:pPr>
    </w:p>
    <w:p w:rsidR="00D350AF" w:rsidRPr="00D350AF" w:rsidRDefault="00D350AF" w:rsidP="00D350AF">
      <w:pPr>
        <w:spacing w:after="0" w:line="360" w:lineRule="auto"/>
        <w:jc w:val="right"/>
        <w:rPr>
          <w:rFonts w:ascii="Times New Roman" w:hAnsi="Times New Roman" w:cs="Times New Roman"/>
          <w:sz w:val="24"/>
          <w:szCs w:val="24"/>
          <w:lang w:val="en-US"/>
        </w:rPr>
      </w:pPr>
    </w:p>
    <w:p w:rsidR="00D350AF" w:rsidRPr="00D350AF" w:rsidRDefault="00D350AF" w:rsidP="00D350AF">
      <w:pPr>
        <w:spacing w:after="0" w:line="360" w:lineRule="auto"/>
        <w:jc w:val="right"/>
        <w:rPr>
          <w:rFonts w:ascii="Times New Roman" w:hAnsi="Times New Roman" w:cs="Times New Roman"/>
          <w:sz w:val="24"/>
          <w:szCs w:val="24"/>
          <w:lang w:val="en-US"/>
        </w:rPr>
      </w:pPr>
    </w:p>
    <w:p w:rsidR="00D350AF" w:rsidRPr="00D350AF" w:rsidRDefault="00D350AF" w:rsidP="00D350AF">
      <w:pPr>
        <w:spacing w:after="0" w:line="360" w:lineRule="auto"/>
        <w:rPr>
          <w:rFonts w:ascii="Times New Roman" w:hAnsi="Times New Roman" w:cs="Times New Roman"/>
          <w:sz w:val="24"/>
          <w:szCs w:val="24"/>
          <w:lang w:val="en-US"/>
        </w:rPr>
      </w:pPr>
    </w:p>
    <w:p w:rsidR="00D350AF" w:rsidRPr="00D350AF" w:rsidRDefault="00D350AF" w:rsidP="00D350AF">
      <w:pPr>
        <w:tabs>
          <w:tab w:val="left" w:pos="3546"/>
        </w:tabs>
        <w:rPr>
          <w:rFonts w:ascii="Times New Roman" w:hAnsi="Times New Roman" w:cs="Times New Roman"/>
          <w:sz w:val="24"/>
          <w:szCs w:val="24"/>
          <w:lang w:val="en-US"/>
        </w:rPr>
      </w:pPr>
    </w:p>
    <w:p w:rsidR="00BF2808" w:rsidRPr="00D350AF" w:rsidRDefault="00BF2808">
      <w:pPr>
        <w:rPr>
          <w:sz w:val="24"/>
          <w:szCs w:val="24"/>
          <w:lang w:val="en-US"/>
        </w:rPr>
      </w:pPr>
    </w:p>
    <w:sectPr w:rsidR="00BF2808" w:rsidRPr="00D350AF" w:rsidSect="00EB5969">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350AF"/>
    <w:rsid w:val="000C3EA6"/>
    <w:rsid w:val="002E6621"/>
    <w:rsid w:val="0038683B"/>
    <w:rsid w:val="00516FC0"/>
    <w:rsid w:val="006638C4"/>
    <w:rsid w:val="00666F56"/>
    <w:rsid w:val="006B6D66"/>
    <w:rsid w:val="006D2D2B"/>
    <w:rsid w:val="00781152"/>
    <w:rsid w:val="007C15A6"/>
    <w:rsid w:val="007F7E1E"/>
    <w:rsid w:val="0084334D"/>
    <w:rsid w:val="00BC10B3"/>
    <w:rsid w:val="00BF2808"/>
    <w:rsid w:val="00CC76F6"/>
    <w:rsid w:val="00D350AF"/>
    <w:rsid w:val="00EB39CF"/>
    <w:rsid w:val="00F41D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0AF"/>
    <w:rPr>
      <w:lang w:val="ru-RU" w:bidi="ar-SA"/>
    </w:rPr>
  </w:style>
  <w:style w:type="paragraph" w:styleId="1">
    <w:name w:val="heading 1"/>
    <w:basedOn w:val="a"/>
    <w:next w:val="a"/>
    <w:link w:val="10"/>
    <w:uiPriority w:val="9"/>
    <w:qFormat/>
    <w:rsid w:val="007F7E1E"/>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bidi="en-US"/>
    </w:rPr>
  </w:style>
  <w:style w:type="paragraph" w:styleId="2">
    <w:name w:val="heading 2"/>
    <w:basedOn w:val="a"/>
    <w:next w:val="a"/>
    <w:link w:val="20"/>
    <w:uiPriority w:val="9"/>
    <w:unhideWhenUsed/>
    <w:qFormat/>
    <w:rsid w:val="007F7E1E"/>
    <w:pPr>
      <w:keepNext/>
      <w:keepLines/>
      <w:spacing w:before="200" w:after="0"/>
      <w:outlineLvl w:val="1"/>
    </w:pPr>
    <w:rPr>
      <w:rFonts w:asciiTheme="majorHAnsi" w:eastAsiaTheme="majorEastAsia" w:hAnsiTheme="majorHAnsi" w:cstheme="majorBidi"/>
      <w:b/>
      <w:bCs/>
      <w:color w:val="4F81BD" w:themeColor="accent1"/>
      <w:sz w:val="26"/>
      <w:szCs w:val="26"/>
      <w:lang w:val="en-US" w:bidi="en-US"/>
    </w:rPr>
  </w:style>
  <w:style w:type="paragraph" w:styleId="3">
    <w:name w:val="heading 3"/>
    <w:basedOn w:val="a"/>
    <w:next w:val="a"/>
    <w:link w:val="30"/>
    <w:uiPriority w:val="9"/>
    <w:semiHidden/>
    <w:unhideWhenUsed/>
    <w:qFormat/>
    <w:rsid w:val="007F7E1E"/>
    <w:pPr>
      <w:keepNext/>
      <w:keepLines/>
      <w:spacing w:before="200" w:after="0"/>
      <w:outlineLvl w:val="2"/>
    </w:pPr>
    <w:rPr>
      <w:rFonts w:asciiTheme="majorHAnsi" w:eastAsiaTheme="majorEastAsia" w:hAnsiTheme="majorHAnsi" w:cstheme="majorBidi"/>
      <w:b/>
      <w:bCs/>
      <w:color w:val="4F81BD" w:themeColor="accent1"/>
      <w:lang w:val="en-US" w:bidi="en-US"/>
    </w:rPr>
  </w:style>
  <w:style w:type="paragraph" w:styleId="4">
    <w:name w:val="heading 4"/>
    <w:basedOn w:val="a"/>
    <w:next w:val="a"/>
    <w:link w:val="40"/>
    <w:uiPriority w:val="9"/>
    <w:semiHidden/>
    <w:unhideWhenUsed/>
    <w:qFormat/>
    <w:rsid w:val="007F7E1E"/>
    <w:pPr>
      <w:keepNext/>
      <w:keepLines/>
      <w:spacing w:before="200" w:after="0"/>
      <w:outlineLvl w:val="3"/>
    </w:pPr>
    <w:rPr>
      <w:rFonts w:asciiTheme="majorHAnsi" w:eastAsiaTheme="majorEastAsia" w:hAnsiTheme="majorHAnsi" w:cstheme="majorBidi"/>
      <w:b/>
      <w:bCs/>
      <w:i/>
      <w:iCs/>
      <w:color w:val="4F81BD" w:themeColor="accent1"/>
      <w:lang w:val="en-US" w:bidi="en-US"/>
    </w:rPr>
  </w:style>
  <w:style w:type="paragraph" w:styleId="5">
    <w:name w:val="heading 5"/>
    <w:basedOn w:val="a"/>
    <w:next w:val="a"/>
    <w:link w:val="50"/>
    <w:uiPriority w:val="9"/>
    <w:semiHidden/>
    <w:unhideWhenUsed/>
    <w:qFormat/>
    <w:rsid w:val="007F7E1E"/>
    <w:pPr>
      <w:keepNext/>
      <w:keepLines/>
      <w:spacing w:before="200" w:after="0"/>
      <w:outlineLvl w:val="4"/>
    </w:pPr>
    <w:rPr>
      <w:rFonts w:asciiTheme="majorHAnsi" w:eastAsiaTheme="majorEastAsia" w:hAnsiTheme="majorHAnsi" w:cstheme="majorBidi"/>
      <w:color w:val="243F60" w:themeColor="accent1" w:themeShade="7F"/>
      <w:lang w:val="en-US" w:bidi="en-US"/>
    </w:rPr>
  </w:style>
  <w:style w:type="paragraph" w:styleId="6">
    <w:name w:val="heading 6"/>
    <w:basedOn w:val="a"/>
    <w:next w:val="a"/>
    <w:link w:val="60"/>
    <w:uiPriority w:val="9"/>
    <w:semiHidden/>
    <w:unhideWhenUsed/>
    <w:qFormat/>
    <w:rsid w:val="007F7E1E"/>
    <w:pPr>
      <w:keepNext/>
      <w:keepLines/>
      <w:spacing w:before="200" w:after="0"/>
      <w:outlineLvl w:val="5"/>
    </w:pPr>
    <w:rPr>
      <w:rFonts w:asciiTheme="majorHAnsi" w:eastAsiaTheme="majorEastAsia" w:hAnsiTheme="majorHAnsi" w:cstheme="majorBidi"/>
      <w:i/>
      <w:iCs/>
      <w:color w:val="243F60" w:themeColor="accent1" w:themeShade="7F"/>
      <w:lang w:val="en-US" w:bidi="en-US"/>
    </w:rPr>
  </w:style>
  <w:style w:type="paragraph" w:styleId="7">
    <w:name w:val="heading 7"/>
    <w:basedOn w:val="a"/>
    <w:next w:val="a"/>
    <w:link w:val="70"/>
    <w:uiPriority w:val="9"/>
    <w:semiHidden/>
    <w:unhideWhenUsed/>
    <w:qFormat/>
    <w:rsid w:val="007F7E1E"/>
    <w:pPr>
      <w:keepNext/>
      <w:keepLines/>
      <w:spacing w:before="200" w:after="0"/>
      <w:outlineLvl w:val="6"/>
    </w:pPr>
    <w:rPr>
      <w:rFonts w:asciiTheme="majorHAnsi" w:eastAsiaTheme="majorEastAsia" w:hAnsiTheme="majorHAnsi" w:cstheme="majorBidi"/>
      <w:i/>
      <w:iCs/>
      <w:color w:val="404040" w:themeColor="text1" w:themeTint="BF"/>
      <w:lang w:val="en-US" w:bidi="en-US"/>
    </w:rPr>
  </w:style>
  <w:style w:type="paragraph" w:styleId="8">
    <w:name w:val="heading 8"/>
    <w:basedOn w:val="a"/>
    <w:next w:val="a"/>
    <w:link w:val="80"/>
    <w:uiPriority w:val="9"/>
    <w:semiHidden/>
    <w:unhideWhenUsed/>
    <w:qFormat/>
    <w:rsid w:val="007F7E1E"/>
    <w:pPr>
      <w:keepNext/>
      <w:keepLines/>
      <w:spacing w:before="200" w:after="0"/>
      <w:outlineLvl w:val="7"/>
    </w:pPr>
    <w:rPr>
      <w:rFonts w:asciiTheme="majorHAnsi" w:eastAsiaTheme="majorEastAsia" w:hAnsiTheme="majorHAnsi" w:cstheme="majorBidi"/>
      <w:color w:val="4F81BD" w:themeColor="accent1"/>
      <w:sz w:val="20"/>
      <w:szCs w:val="20"/>
      <w:lang w:val="en-US" w:bidi="en-US"/>
    </w:rPr>
  </w:style>
  <w:style w:type="paragraph" w:styleId="9">
    <w:name w:val="heading 9"/>
    <w:basedOn w:val="a"/>
    <w:next w:val="a"/>
    <w:link w:val="90"/>
    <w:uiPriority w:val="9"/>
    <w:semiHidden/>
    <w:unhideWhenUsed/>
    <w:qFormat/>
    <w:rsid w:val="007F7E1E"/>
    <w:pPr>
      <w:keepNext/>
      <w:keepLines/>
      <w:spacing w:before="200" w:after="0"/>
      <w:outlineLvl w:val="8"/>
    </w:pPr>
    <w:rPr>
      <w:rFonts w:asciiTheme="majorHAnsi" w:eastAsiaTheme="majorEastAsia" w:hAnsiTheme="majorHAnsi" w:cstheme="majorBidi"/>
      <w:i/>
      <w:iCs/>
      <w:color w:val="404040" w:themeColor="text1" w:themeTint="BF"/>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F7E1E"/>
    <w:pPr>
      <w:spacing w:after="0" w:line="240" w:lineRule="auto"/>
    </w:pPr>
  </w:style>
  <w:style w:type="character" w:customStyle="1" w:styleId="10">
    <w:name w:val="Заголовок 1 Знак"/>
    <w:basedOn w:val="a0"/>
    <w:link w:val="1"/>
    <w:uiPriority w:val="9"/>
    <w:rsid w:val="007F7E1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F7E1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F7E1E"/>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7F7E1E"/>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7F7E1E"/>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7F7E1E"/>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7F7E1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7F7E1E"/>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7F7E1E"/>
    <w:rPr>
      <w:rFonts w:asciiTheme="majorHAnsi" w:eastAsiaTheme="majorEastAsia" w:hAnsiTheme="majorHAnsi" w:cstheme="majorBidi"/>
      <w:i/>
      <w:iCs/>
      <w:color w:val="404040" w:themeColor="text1" w:themeTint="BF"/>
      <w:sz w:val="20"/>
      <w:szCs w:val="20"/>
    </w:rPr>
  </w:style>
  <w:style w:type="paragraph" w:styleId="a4">
    <w:name w:val="caption"/>
    <w:basedOn w:val="a"/>
    <w:next w:val="a"/>
    <w:uiPriority w:val="35"/>
    <w:semiHidden/>
    <w:unhideWhenUsed/>
    <w:qFormat/>
    <w:rsid w:val="007F7E1E"/>
    <w:pPr>
      <w:spacing w:line="240" w:lineRule="auto"/>
    </w:pPr>
    <w:rPr>
      <w:b/>
      <w:bCs/>
      <w:color w:val="4F81BD" w:themeColor="accent1"/>
      <w:sz w:val="18"/>
      <w:szCs w:val="18"/>
      <w:lang w:val="en-US" w:bidi="en-US"/>
    </w:rPr>
  </w:style>
  <w:style w:type="paragraph" w:styleId="a5">
    <w:name w:val="Title"/>
    <w:basedOn w:val="a"/>
    <w:next w:val="a"/>
    <w:link w:val="a6"/>
    <w:uiPriority w:val="10"/>
    <w:qFormat/>
    <w:rsid w:val="007F7E1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bidi="en-US"/>
    </w:rPr>
  </w:style>
  <w:style w:type="character" w:customStyle="1" w:styleId="a6">
    <w:name w:val="Название Знак"/>
    <w:basedOn w:val="a0"/>
    <w:link w:val="a5"/>
    <w:uiPriority w:val="10"/>
    <w:rsid w:val="007F7E1E"/>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
    <w:next w:val="a"/>
    <w:link w:val="a8"/>
    <w:uiPriority w:val="11"/>
    <w:qFormat/>
    <w:rsid w:val="007F7E1E"/>
    <w:pPr>
      <w:numPr>
        <w:ilvl w:val="1"/>
      </w:numPr>
    </w:pPr>
    <w:rPr>
      <w:rFonts w:asciiTheme="majorHAnsi" w:eastAsiaTheme="majorEastAsia" w:hAnsiTheme="majorHAnsi" w:cstheme="majorBidi"/>
      <w:i/>
      <w:iCs/>
      <w:color w:val="4F81BD" w:themeColor="accent1"/>
      <w:spacing w:val="15"/>
      <w:sz w:val="24"/>
      <w:szCs w:val="24"/>
      <w:lang w:val="en-US" w:bidi="en-US"/>
    </w:rPr>
  </w:style>
  <w:style w:type="character" w:customStyle="1" w:styleId="a8">
    <w:name w:val="Подзаголовок Знак"/>
    <w:basedOn w:val="a0"/>
    <w:link w:val="a7"/>
    <w:uiPriority w:val="11"/>
    <w:rsid w:val="007F7E1E"/>
    <w:rPr>
      <w:rFonts w:asciiTheme="majorHAnsi" w:eastAsiaTheme="majorEastAsia" w:hAnsiTheme="majorHAnsi" w:cstheme="majorBidi"/>
      <w:i/>
      <w:iCs/>
      <w:color w:val="4F81BD" w:themeColor="accent1"/>
      <w:spacing w:val="15"/>
      <w:sz w:val="24"/>
      <w:szCs w:val="24"/>
    </w:rPr>
  </w:style>
  <w:style w:type="character" w:styleId="a9">
    <w:name w:val="Strong"/>
    <w:basedOn w:val="a0"/>
    <w:uiPriority w:val="22"/>
    <w:qFormat/>
    <w:rsid w:val="007F7E1E"/>
    <w:rPr>
      <w:b/>
      <w:bCs/>
    </w:rPr>
  </w:style>
  <w:style w:type="character" w:styleId="aa">
    <w:name w:val="Emphasis"/>
    <w:basedOn w:val="a0"/>
    <w:uiPriority w:val="20"/>
    <w:qFormat/>
    <w:rsid w:val="007F7E1E"/>
    <w:rPr>
      <w:i/>
      <w:iCs/>
    </w:rPr>
  </w:style>
  <w:style w:type="paragraph" w:styleId="ab">
    <w:name w:val="List Paragraph"/>
    <w:basedOn w:val="a"/>
    <w:uiPriority w:val="34"/>
    <w:qFormat/>
    <w:rsid w:val="007F7E1E"/>
    <w:pPr>
      <w:ind w:left="720"/>
      <w:contextualSpacing/>
    </w:pPr>
    <w:rPr>
      <w:lang w:val="en-US" w:bidi="en-US"/>
    </w:rPr>
  </w:style>
  <w:style w:type="paragraph" w:styleId="21">
    <w:name w:val="Quote"/>
    <w:basedOn w:val="a"/>
    <w:next w:val="a"/>
    <w:link w:val="22"/>
    <w:uiPriority w:val="29"/>
    <w:qFormat/>
    <w:rsid w:val="007F7E1E"/>
    <w:rPr>
      <w:i/>
      <w:iCs/>
      <w:color w:val="000000" w:themeColor="text1"/>
      <w:lang w:val="en-US" w:bidi="en-US"/>
    </w:rPr>
  </w:style>
  <w:style w:type="character" w:customStyle="1" w:styleId="22">
    <w:name w:val="Цитата 2 Знак"/>
    <w:basedOn w:val="a0"/>
    <w:link w:val="21"/>
    <w:uiPriority w:val="29"/>
    <w:rsid w:val="007F7E1E"/>
    <w:rPr>
      <w:i/>
      <w:iCs/>
      <w:color w:val="000000" w:themeColor="text1"/>
    </w:rPr>
  </w:style>
  <w:style w:type="paragraph" w:styleId="ac">
    <w:name w:val="Intense Quote"/>
    <w:basedOn w:val="a"/>
    <w:next w:val="a"/>
    <w:link w:val="ad"/>
    <w:uiPriority w:val="30"/>
    <w:qFormat/>
    <w:rsid w:val="007F7E1E"/>
    <w:pPr>
      <w:pBdr>
        <w:bottom w:val="single" w:sz="4" w:space="4" w:color="4F81BD" w:themeColor="accent1"/>
      </w:pBdr>
      <w:spacing w:before="200" w:after="280"/>
      <w:ind w:left="936" w:right="936"/>
    </w:pPr>
    <w:rPr>
      <w:b/>
      <w:bCs/>
      <w:i/>
      <w:iCs/>
      <w:color w:val="4F81BD" w:themeColor="accent1"/>
      <w:lang w:val="en-US" w:bidi="en-US"/>
    </w:rPr>
  </w:style>
  <w:style w:type="character" w:customStyle="1" w:styleId="ad">
    <w:name w:val="Выделенная цитата Знак"/>
    <w:basedOn w:val="a0"/>
    <w:link w:val="ac"/>
    <w:uiPriority w:val="30"/>
    <w:rsid w:val="007F7E1E"/>
    <w:rPr>
      <w:b/>
      <w:bCs/>
      <w:i/>
      <w:iCs/>
      <w:color w:val="4F81BD" w:themeColor="accent1"/>
    </w:rPr>
  </w:style>
  <w:style w:type="character" w:styleId="ae">
    <w:name w:val="Subtle Emphasis"/>
    <w:basedOn w:val="a0"/>
    <w:uiPriority w:val="19"/>
    <w:qFormat/>
    <w:rsid w:val="007F7E1E"/>
    <w:rPr>
      <w:i/>
      <w:iCs/>
      <w:color w:val="808080" w:themeColor="text1" w:themeTint="7F"/>
    </w:rPr>
  </w:style>
  <w:style w:type="character" w:styleId="af">
    <w:name w:val="Intense Emphasis"/>
    <w:basedOn w:val="a0"/>
    <w:uiPriority w:val="21"/>
    <w:qFormat/>
    <w:rsid w:val="007F7E1E"/>
    <w:rPr>
      <w:b/>
      <w:bCs/>
      <w:i/>
      <w:iCs/>
      <w:color w:val="4F81BD" w:themeColor="accent1"/>
    </w:rPr>
  </w:style>
  <w:style w:type="character" w:styleId="af0">
    <w:name w:val="Subtle Reference"/>
    <w:basedOn w:val="a0"/>
    <w:uiPriority w:val="31"/>
    <w:qFormat/>
    <w:rsid w:val="007F7E1E"/>
    <w:rPr>
      <w:smallCaps/>
      <w:color w:val="C0504D" w:themeColor="accent2"/>
      <w:u w:val="single"/>
    </w:rPr>
  </w:style>
  <w:style w:type="character" w:styleId="af1">
    <w:name w:val="Intense Reference"/>
    <w:basedOn w:val="a0"/>
    <w:uiPriority w:val="32"/>
    <w:qFormat/>
    <w:rsid w:val="007F7E1E"/>
    <w:rPr>
      <w:b/>
      <w:bCs/>
      <w:smallCaps/>
      <w:color w:val="C0504D" w:themeColor="accent2"/>
      <w:spacing w:val="5"/>
      <w:u w:val="single"/>
    </w:rPr>
  </w:style>
  <w:style w:type="character" w:styleId="af2">
    <w:name w:val="Book Title"/>
    <w:basedOn w:val="a0"/>
    <w:uiPriority w:val="33"/>
    <w:qFormat/>
    <w:rsid w:val="007F7E1E"/>
    <w:rPr>
      <w:b/>
      <w:bCs/>
      <w:smallCaps/>
      <w:spacing w:val="5"/>
    </w:rPr>
  </w:style>
  <w:style w:type="paragraph" w:styleId="af3">
    <w:name w:val="TOC Heading"/>
    <w:basedOn w:val="1"/>
    <w:next w:val="a"/>
    <w:uiPriority w:val="39"/>
    <w:semiHidden/>
    <w:unhideWhenUsed/>
    <w:qFormat/>
    <w:rsid w:val="007F7E1E"/>
    <w:pPr>
      <w:outlineLvl w:val="9"/>
    </w:pPr>
  </w:style>
  <w:style w:type="paragraph" w:styleId="af4">
    <w:name w:val="Normal (Web)"/>
    <w:basedOn w:val="a"/>
    <w:uiPriority w:val="99"/>
    <w:unhideWhenUsed/>
    <w:rsid w:val="00D350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5">
    <w:name w:val="Hyperlink"/>
    <w:basedOn w:val="a0"/>
    <w:uiPriority w:val="99"/>
    <w:unhideWhenUsed/>
    <w:rsid w:val="00D350AF"/>
    <w:rPr>
      <w:color w:val="0000FF"/>
      <w:u w:val="single"/>
    </w:rPr>
  </w:style>
  <w:style w:type="table" w:styleId="af6">
    <w:name w:val="Table Grid"/>
    <w:basedOn w:val="a1"/>
    <w:uiPriority w:val="59"/>
    <w:rsid w:val="00D350AF"/>
    <w:pPr>
      <w:spacing w:after="0" w:line="240" w:lineRule="auto"/>
    </w:pPr>
    <w:rPr>
      <w:lang w:val="ru-RU"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D350A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Technology" TargetMode="External"/><Relationship Id="rId13" Type="http://schemas.openxmlformats.org/officeDocument/2006/relationships/hyperlink" Target="http://en.wikipedia.org/wiki/Innovation" TargetMode="External"/><Relationship Id="rId3" Type="http://schemas.openxmlformats.org/officeDocument/2006/relationships/webSettings" Target="webSettings.xml"/><Relationship Id="rId7" Type="http://schemas.openxmlformats.org/officeDocument/2006/relationships/hyperlink" Target="http://en.wikipedia.org/wiki/Future" TargetMode="External"/><Relationship Id="rId12" Type="http://schemas.openxmlformats.org/officeDocument/2006/relationships/hyperlink" Target="http://en.wikipedia.org/wiki/Extraterrestrial_lif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n.wikipedia.org/wiki/Genre" TargetMode="External"/><Relationship Id="rId11" Type="http://schemas.openxmlformats.org/officeDocument/2006/relationships/hyperlink" Target="http://en.wikipedia.org/wiki/Future" TargetMode="External"/><Relationship Id="rId5" Type="http://schemas.openxmlformats.org/officeDocument/2006/relationships/hyperlink" Target="http://www.bbc.co.uk/worldservice/learningenglish/general/sixminute/2012/02/120223_6min_english_orbit.shtml" TargetMode="External"/><Relationship Id="rId15" Type="http://schemas.openxmlformats.org/officeDocument/2006/relationships/theme" Target="theme/theme1.xml"/><Relationship Id="rId10" Type="http://schemas.openxmlformats.org/officeDocument/2006/relationships/hyperlink" Target="http://en.wikipedia.org/wiki/Supernatural" TargetMode="External"/><Relationship Id="rId4" Type="http://schemas.openxmlformats.org/officeDocument/2006/relationships/hyperlink" Target="http://www.bbc.co.uk/worldservice/learningenglish/general/sixminute/2012/02/120223_6min_english_orbit.shtml" TargetMode="External"/><Relationship Id="rId9" Type="http://schemas.openxmlformats.org/officeDocument/2006/relationships/hyperlink" Target="http://en.wikipedia.org/wiki/Spacefligh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1265</Words>
  <Characters>7214</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dc:creator>
  <cp:lastModifiedBy>Николай</cp:lastModifiedBy>
  <cp:revision>4</cp:revision>
  <dcterms:created xsi:type="dcterms:W3CDTF">2012-03-14T07:59:00Z</dcterms:created>
  <dcterms:modified xsi:type="dcterms:W3CDTF">2012-03-14T10:45:00Z</dcterms:modified>
</cp:coreProperties>
</file>